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EAEB8" w14:textId="77777777" w:rsidR="00C530B4" w:rsidRDefault="00C530B4" w:rsidP="00C530B4">
      <w:pPr>
        <w:pStyle w:val="a3"/>
      </w:pPr>
      <w:r>
        <w:t>Информация о получении сертификата</w:t>
      </w:r>
    </w:p>
    <w:p w14:paraId="0E81BD5C" w14:textId="77777777" w:rsidR="00C530B4" w:rsidRDefault="00C530B4" w:rsidP="00C530B4">
      <w:pPr>
        <w:pStyle w:val="a3"/>
      </w:pPr>
      <w:r>
        <w:t>Уважаемые родители!</w:t>
      </w:r>
    </w:p>
    <w:p w14:paraId="224A3735" w14:textId="77777777" w:rsidR="00C530B4" w:rsidRDefault="00C530B4" w:rsidP="00C530B4">
      <w:pPr>
        <w:pStyle w:val="a3"/>
      </w:pPr>
      <w:r>
        <w:t>Право на получение и использование сертификата дополнительного образования имеют все дети в возрасте от 5-ти до 18-ти лет, проживающие на территории Ивдельского городского округа.</w:t>
      </w:r>
    </w:p>
    <w:p w14:paraId="1434BC5B" w14:textId="77777777" w:rsidR="00C530B4" w:rsidRDefault="00C530B4" w:rsidP="00C530B4">
      <w:pPr>
        <w:pStyle w:val="a3"/>
      </w:pPr>
      <w:r>
        <w:t>Получение сертификатов осуществляется ДВУМЯ способами:</w:t>
      </w:r>
    </w:p>
    <w:p w14:paraId="462AA934" w14:textId="77777777" w:rsidR="00C530B4" w:rsidRDefault="00C530B4" w:rsidP="00C530B4">
      <w:pPr>
        <w:pStyle w:val="a3"/>
      </w:pPr>
      <w:r>
        <w:t>1. ​​​​ЧЕРЕЗ ПОРТАЛ  http://66.pfdo.ru</w:t>
      </w:r>
    </w:p>
    <w:p w14:paraId="6DAA07EE" w14:textId="77777777" w:rsidR="00C530B4" w:rsidRDefault="00C530B4" w:rsidP="00C530B4">
      <w:pPr>
        <w:pStyle w:val="a3"/>
      </w:pPr>
      <w:r>
        <w:t>Пройдя по ссылке можно направить электронное заявление на получение сертификата, после чего на почту придет подтверждение регистрации заявления, а также реквизиты для доступа в личный кабинет системы http://66.pfdo.ru. С этого момента можно использовать закрепленный за ребенком сертификат и подавать заявки на зачисление в кружки и секции наравне с другими семьями, уже получившими сертификат. Однако, для того, чтобы организация могла принять заявку Заявителю необходимо активировать свой сертификат. Поэтому при первом зачислении на обучение вместе с заявлением о зачислении необходимо предоставить в образовательную организацию и заявление на получение сертификата (то, которое сформировано информационной системой при подаче электронного заявления).</w:t>
      </w:r>
    </w:p>
    <w:p w14:paraId="2EFF1FB6" w14:textId="77777777" w:rsidR="00C530B4" w:rsidRDefault="00C530B4" w:rsidP="00C530B4">
      <w:pPr>
        <w:pStyle w:val="a3"/>
      </w:pPr>
      <w:r>
        <w:t>Алгоритм действий для Заявителя:</w:t>
      </w:r>
    </w:p>
    <w:p w14:paraId="0C70527A" w14:textId="77777777" w:rsidR="00C530B4" w:rsidRDefault="00C530B4" w:rsidP="00C530B4">
      <w:pPr>
        <w:pStyle w:val="a3"/>
      </w:pPr>
      <w:r>
        <w:t>1. Написать электронное заявление на портале http://66.pfdo.ru </w:t>
      </w:r>
    </w:p>
    <w:p w14:paraId="4C18BF21" w14:textId="77777777" w:rsidR="00C530B4" w:rsidRDefault="00C530B4" w:rsidP="00C530B4">
      <w:pPr>
        <w:pStyle w:val="a3"/>
      </w:pPr>
      <w:r>
        <w:t>2. Получить доступ в личный кабинет и заполненное заявление на получение сертификата. Сохранить заявление.</w:t>
      </w:r>
    </w:p>
    <w:p w14:paraId="6C69204A" w14:textId="0E234DA0" w:rsidR="00C530B4" w:rsidRDefault="00C530B4" w:rsidP="00C530B4">
      <w:pPr>
        <w:pStyle w:val="a3"/>
      </w:pPr>
      <w:r>
        <w:t xml:space="preserve">3. Выбрать образовательную программу, подать электронную заявку и вместе с заявлением на зачисление отнести подписанное заявление на получение сертификата в выбранную образовательную организацию. При себе необходимо иметь </w:t>
      </w:r>
      <w:r>
        <w:t>перечень</w:t>
      </w:r>
      <w:bookmarkStart w:id="0" w:name="_GoBack"/>
      <w:bookmarkEnd w:id="0"/>
      <w:r>
        <w:t xml:space="preserve"> документов указанный в п. 2.1.</w:t>
      </w:r>
    </w:p>
    <w:p w14:paraId="1808A5C8" w14:textId="77777777" w:rsidR="00C530B4" w:rsidRDefault="00C530B4" w:rsidP="00C530B4">
      <w:pPr>
        <w:pStyle w:val="a3"/>
      </w:pPr>
    </w:p>
    <w:p w14:paraId="1ECC968A" w14:textId="77777777" w:rsidR="00C530B4" w:rsidRDefault="00C530B4" w:rsidP="00C530B4">
      <w:pPr>
        <w:pStyle w:val="a3"/>
      </w:pPr>
      <w:r>
        <w:t>2. ЧЕРЕЗ ОБРАЩЕНИЕ В ОРГАНИЗАЦИЮ, уполномоченную на прием заявлений для предоставления сертификата (представлены ниже), где на месте оформляется заявление и производится внесение информации в реестр:</w:t>
      </w:r>
    </w:p>
    <w:p w14:paraId="29B7FE68" w14:textId="77777777" w:rsidR="00C530B4" w:rsidRDefault="00C530B4" w:rsidP="00C530B4">
      <w:pPr>
        <w:pStyle w:val="a3"/>
      </w:pPr>
      <w:r>
        <w:t>2.1. Заявитель одновременно с заявлением предъявляет должностному лицу, осуществляющему прием заявления, следующие оригиналы документов или их копии, заверенные в нотариальном порядке:</w:t>
      </w:r>
    </w:p>
    <w:p w14:paraId="12A7A032" w14:textId="77777777" w:rsidR="00C530B4" w:rsidRDefault="00C530B4" w:rsidP="00C530B4">
      <w:pPr>
        <w:pStyle w:val="a3"/>
      </w:pPr>
      <w:r>
        <w:t>свидетельство о рождении ребенка или паспорт гражданина Российской Федерации, удостоверяющий личность ребенка, или временное удостоверение личности гражданина Российской Федерации, выдаваемое на период оформления паспорта ребенка; </w:t>
      </w:r>
    </w:p>
    <w:p w14:paraId="43B94B6C" w14:textId="77777777" w:rsidR="00C530B4" w:rsidRDefault="00C530B4" w:rsidP="00C530B4">
      <w:pPr>
        <w:pStyle w:val="a3"/>
      </w:pPr>
      <w:r>
        <w:t>документ, удостоверяющий личность родителя (законного представителя) ребенка;</w:t>
      </w:r>
    </w:p>
    <w:p w14:paraId="368F3CFC" w14:textId="77777777" w:rsidR="00C530B4" w:rsidRDefault="00C530B4" w:rsidP="00C530B4">
      <w:pPr>
        <w:pStyle w:val="a3"/>
      </w:pPr>
      <w:r>
        <w:t>страховое свидетельство обязательного пенсионного страхования ребенка;</w:t>
      </w:r>
    </w:p>
    <w:p w14:paraId="302365B7" w14:textId="77777777" w:rsidR="00C530B4" w:rsidRDefault="00C530B4" w:rsidP="00C530B4">
      <w:pPr>
        <w:pStyle w:val="a3"/>
      </w:pPr>
      <w:r>
        <w:lastRenderedPageBreak/>
        <w:t>один из документов, подтверждающих проживание ребенка на территории Ивдельского городского округа: свидетельство о регистрации ребенка по месту жительства или по месту пребывания, или документ, содержащий сведения о регистрации ребенка по месту жительства или по месту пребывания; или справка об обучении по основной образовательной программе в организации, осуществляющей образовательную деятельность, расположенной на территории Ивдельского городского округа).</w:t>
      </w:r>
    </w:p>
    <w:p w14:paraId="5901F2F9" w14:textId="77777777" w:rsidR="00C530B4" w:rsidRDefault="00C530B4" w:rsidP="00C530B4">
      <w:pPr>
        <w:pStyle w:val="a3"/>
      </w:pPr>
      <w:r>
        <w:t>2.2. Должностное лицо, осуществляющее прием Заявления, проверяет соответствие указанных в Заявлении сведений предъявленным документам, и при их соответствии делает отметку об этом, удостоверяет своей подписью прием заявления и возвращает оригиналы документов (нотариально заверенные копии) Заявителю.</w:t>
      </w:r>
    </w:p>
    <w:p w14:paraId="3AD31DF6" w14:textId="77777777" w:rsidR="00C530B4" w:rsidRDefault="00C530B4" w:rsidP="00C530B4">
      <w:pPr>
        <w:pStyle w:val="a3"/>
      </w:pPr>
      <w:r>
        <w:t>2.З. Заявление регистрируется должностным лицом, осуществляющим прием Заявления, в день его представления.</w:t>
      </w:r>
    </w:p>
    <w:p w14:paraId="50314899" w14:textId="77777777" w:rsidR="00C530B4" w:rsidRDefault="00C530B4" w:rsidP="00C530B4">
      <w:pPr>
        <w:pStyle w:val="a3"/>
      </w:pPr>
      <w:r>
        <w:t>2.4. В случае если должностному лицу предъявлены не все документы, должностное лицо, осуществляющее прием Заявления, возвращает его Заявителю в день представления Заявителем Заявления.</w:t>
      </w:r>
    </w:p>
    <w:p w14:paraId="0DBAF472" w14:textId="77777777" w:rsidR="00C530B4" w:rsidRDefault="00C530B4" w:rsidP="00C530B4">
      <w:pPr>
        <w:pStyle w:val="a3"/>
      </w:pPr>
      <w:r>
        <w:t>2.5. Активация сертификата осуществляется в течение 1 рабочего дня специалистом. </w:t>
      </w:r>
    </w:p>
    <w:p w14:paraId="58406B3D" w14:textId="77777777" w:rsidR="00C530B4" w:rsidRDefault="00C530B4" w:rsidP="00C530B4">
      <w:pPr>
        <w:pStyle w:val="a3"/>
      </w:pPr>
    </w:p>
    <w:p w14:paraId="3A5EFB59" w14:textId="77777777" w:rsidR="00C530B4" w:rsidRDefault="00C530B4" w:rsidP="00C530B4">
      <w:pPr>
        <w:pStyle w:val="a3"/>
      </w:pPr>
      <w:r>
        <w:t>ПЕРЕЧЕНЬ ОРГАНИЗАЦИЙ уполномоченных на прием заявлений:</w:t>
      </w:r>
    </w:p>
    <w:p w14:paraId="68DD464B" w14:textId="77777777" w:rsidR="00C530B4" w:rsidRDefault="00C530B4" w:rsidP="00C530B4">
      <w:pPr>
        <w:pStyle w:val="a3"/>
      </w:pPr>
      <w:r>
        <w:t xml:space="preserve">МКУ ДО ДДТ г.Ивделя, Свердловская область, г.Ивдель, </w:t>
      </w:r>
      <w:proofErr w:type="spellStart"/>
      <w:r>
        <w:t>ул.Александра</w:t>
      </w:r>
      <w:proofErr w:type="spellEnd"/>
      <w:r>
        <w:t xml:space="preserve"> Ворошилова, д. 8а, тел.8(343-86) 2-22-47, e-</w:t>
      </w:r>
      <w:proofErr w:type="spellStart"/>
      <w:r>
        <w:t>mail</w:t>
      </w:r>
      <w:proofErr w:type="spellEnd"/>
      <w:r>
        <w:t>: ddt.ivdel@yandex.ru</w:t>
      </w:r>
    </w:p>
    <w:p w14:paraId="0BDE9799" w14:textId="77777777" w:rsidR="00C530B4" w:rsidRDefault="00C530B4" w:rsidP="00C530B4">
      <w:pPr>
        <w:pStyle w:val="a3"/>
      </w:pPr>
      <w:r>
        <w:t xml:space="preserve">ПРИЕМ </w:t>
      </w:r>
      <w:proofErr w:type="spellStart"/>
      <w:r>
        <w:t>ЗАЯВЛЕНИЙ:Прудникова</w:t>
      </w:r>
      <w:proofErr w:type="spellEnd"/>
      <w:r>
        <w:t xml:space="preserve"> Екатерина Геннадьевна, ПН-ЧТ: с11.00 до 15.00</w:t>
      </w:r>
    </w:p>
    <w:p w14:paraId="756A6EB8" w14:textId="77777777" w:rsidR="00C530B4" w:rsidRDefault="00C530B4" w:rsidP="00C530B4">
      <w:pPr>
        <w:pStyle w:val="a3"/>
      </w:pPr>
      <w:r>
        <w:t>МАУ ДО ДЮСШ г.Ивделя, Свердловская область , г.Ивдель, проспект Комсомола, д.84, тел.8(343-86)2-29-65, e-</w:t>
      </w:r>
      <w:proofErr w:type="spellStart"/>
      <w:r>
        <w:t>mail</w:t>
      </w:r>
      <w:proofErr w:type="spellEnd"/>
      <w:r>
        <w:t>: dyssch_ivdel@mail.ru</w:t>
      </w:r>
    </w:p>
    <w:p w14:paraId="0F267425" w14:textId="77777777" w:rsidR="00C530B4" w:rsidRDefault="00C530B4" w:rsidP="00C530B4">
      <w:pPr>
        <w:pStyle w:val="a3"/>
      </w:pPr>
      <w:r>
        <w:t xml:space="preserve">ПРИЕМ </w:t>
      </w:r>
      <w:proofErr w:type="spellStart"/>
      <w:r>
        <w:t>ЗАЯВЛЕНИЙ:Чепилко</w:t>
      </w:r>
      <w:proofErr w:type="spellEnd"/>
      <w:r>
        <w:t xml:space="preserve"> Наталья Леонидовна, СР - ВС: с10.00 до 14.00</w:t>
      </w:r>
    </w:p>
    <w:p w14:paraId="5142671D" w14:textId="77777777" w:rsidR="00C530B4" w:rsidRDefault="00C530B4" w:rsidP="00C530B4">
      <w:pPr>
        <w:pStyle w:val="a3"/>
      </w:pPr>
    </w:p>
    <w:p w14:paraId="30B979C5" w14:textId="77777777" w:rsidR="00484868" w:rsidRDefault="00484868"/>
    <w:sectPr w:rsidR="00484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8A"/>
    <w:rsid w:val="00484868"/>
    <w:rsid w:val="0080388A"/>
    <w:rsid w:val="00C530B4"/>
    <w:rsid w:val="00D6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2EED8-EF46-42E6-95B4-1BE5D1C9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3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0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2</cp:revision>
  <dcterms:created xsi:type="dcterms:W3CDTF">2020-11-17T10:18:00Z</dcterms:created>
  <dcterms:modified xsi:type="dcterms:W3CDTF">2020-11-17T10:19:00Z</dcterms:modified>
</cp:coreProperties>
</file>