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F664D" w14:textId="1680E69F" w:rsidR="00025955" w:rsidRDefault="00025955" w:rsidP="00025955">
      <w:pPr>
        <w:spacing w:line="360" w:lineRule="auto"/>
        <w:ind w:left="623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14:paraId="6A1C221F" w14:textId="40E50E7C" w:rsidR="00025955" w:rsidRDefault="00025955" w:rsidP="00025955">
      <w:pPr>
        <w:spacing w:line="360" w:lineRule="auto"/>
        <w:ind w:left="623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МАОУ СОШ №3 </w:t>
      </w:r>
    </w:p>
    <w:p w14:paraId="2E697F0B" w14:textId="554EC8B3" w:rsidR="00025955" w:rsidRDefault="00025955" w:rsidP="00025955">
      <w:pPr>
        <w:spacing w:line="360" w:lineRule="auto"/>
        <w:ind w:left="623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Ивделя п. Полуночное </w:t>
      </w:r>
    </w:p>
    <w:p w14:paraId="4A76620E" w14:textId="03AD8D2B" w:rsidR="00025955" w:rsidRDefault="00025955" w:rsidP="00025955">
      <w:pPr>
        <w:spacing w:line="360" w:lineRule="auto"/>
        <w:ind w:left="623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__________О.Н. Галашева</w:t>
      </w:r>
    </w:p>
    <w:p w14:paraId="340D5C99" w14:textId="27702528" w:rsidR="00025955" w:rsidRDefault="00025955" w:rsidP="00025955">
      <w:pPr>
        <w:spacing w:line="360" w:lineRule="auto"/>
        <w:ind w:left="623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________2020 г. </w:t>
      </w:r>
    </w:p>
    <w:p w14:paraId="25EAA693" w14:textId="77777777" w:rsidR="00025955" w:rsidRDefault="00025955" w:rsidP="003B1CE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E1019" w14:textId="77777777" w:rsidR="00025955" w:rsidRDefault="00025955" w:rsidP="003B1CE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F38D6" w14:textId="77777777" w:rsidR="00025955" w:rsidRDefault="00025955" w:rsidP="003B1CE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1EA9E" w14:textId="78F1AE78" w:rsidR="00765BE1" w:rsidRPr="004301CD" w:rsidRDefault="004301CD" w:rsidP="003B1CE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1C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4EC711A5" w14:textId="53C66062" w:rsidR="004301CD" w:rsidRPr="004301CD" w:rsidRDefault="004301CD" w:rsidP="003B1CE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1CD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bookmarkStart w:id="0" w:name="_Hlk50459274"/>
      <w:r w:rsidRPr="004301CD">
        <w:rPr>
          <w:rFonts w:ascii="Times New Roman" w:hAnsi="Times New Roman" w:cs="Times New Roman"/>
          <w:b/>
          <w:bCs/>
          <w:sz w:val="24"/>
          <w:szCs w:val="24"/>
        </w:rPr>
        <w:t>первичном отделении Общероссийской общественно-государственной детско-юношеской организации «Российское движение школьников»</w:t>
      </w:r>
    </w:p>
    <w:p w14:paraId="510CC577" w14:textId="7C6C76C6" w:rsidR="004301CD" w:rsidRPr="004301CD" w:rsidRDefault="004301CD" w:rsidP="003B1CE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1C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общеобразовательного учреждения средней общеобразовательной школы №3 </w:t>
      </w:r>
      <w:proofErr w:type="spellStart"/>
      <w:r w:rsidRPr="004301CD">
        <w:rPr>
          <w:rFonts w:ascii="Times New Roman" w:hAnsi="Times New Roman" w:cs="Times New Roman"/>
          <w:b/>
          <w:bCs/>
          <w:sz w:val="24"/>
          <w:szCs w:val="24"/>
        </w:rPr>
        <w:t>г.Ивделя</w:t>
      </w:r>
      <w:proofErr w:type="spellEnd"/>
      <w:r w:rsidRPr="00430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01CD">
        <w:rPr>
          <w:rFonts w:ascii="Times New Roman" w:hAnsi="Times New Roman" w:cs="Times New Roman"/>
          <w:b/>
          <w:bCs/>
          <w:sz w:val="24"/>
          <w:szCs w:val="24"/>
        </w:rPr>
        <w:t>п.Полуночное</w:t>
      </w:r>
      <w:proofErr w:type="spellEnd"/>
    </w:p>
    <w:bookmarkEnd w:id="0"/>
    <w:p w14:paraId="1332EA21" w14:textId="702E2322" w:rsidR="004301CD" w:rsidRDefault="004301CD" w:rsidP="003B1C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6CF7B" w14:textId="75DE56E6" w:rsidR="004301CD" w:rsidRPr="004301CD" w:rsidRDefault="004301CD" w:rsidP="003B1CEE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1CD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2C94A07" w14:textId="7B319491" w:rsidR="004301CD" w:rsidRPr="004301CD" w:rsidRDefault="004301CD" w:rsidP="003B1CE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1CD">
        <w:rPr>
          <w:rFonts w:ascii="Times New Roman" w:hAnsi="Times New Roman" w:cs="Times New Roman"/>
          <w:sz w:val="24"/>
          <w:szCs w:val="24"/>
        </w:rPr>
        <w:t xml:space="preserve">Первичное отделение Общероссийской общественно-государственной детско-юношеской организации «Российское движение школьников» Муниципального автономного общеобразовательного учреждения средней общеобразовательной школы №3 </w:t>
      </w:r>
      <w:proofErr w:type="spellStart"/>
      <w:r w:rsidRPr="004301CD">
        <w:rPr>
          <w:rFonts w:ascii="Times New Roman" w:hAnsi="Times New Roman" w:cs="Times New Roman"/>
          <w:sz w:val="24"/>
          <w:szCs w:val="24"/>
        </w:rPr>
        <w:t>г.Ивделя</w:t>
      </w:r>
      <w:proofErr w:type="spellEnd"/>
      <w:r w:rsidRPr="00430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1CD">
        <w:rPr>
          <w:rFonts w:ascii="Times New Roman" w:hAnsi="Times New Roman" w:cs="Times New Roman"/>
          <w:sz w:val="24"/>
          <w:szCs w:val="24"/>
        </w:rPr>
        <w:t>п.Полуночное</w:t>
      </w:r>
      <w:proofErr w:type="spellEnd"/>
      <w:r w:rsidRPr="004301CD">
        <w:rPr>
          <w:rFonts w:ascii="Times New Roman" w:hAnsi="Times New Roman" w:cs="Times New Roman"/>
          <w:sz w:val="24"/>
          <w:szCs w:val="24"/>
        </w:rPr>
        <w:t xml:space="preserve">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РФ, созданным для достижения целей, определенных уставом РДШ.</w:t>
      </w:r>
    </w:p>
    <w:p w14:paraId="36CD4089" w14:textId="5CB92793" w:rsidR="004301CD" w:rsidRDefault="004301CD" w:rsidP="003B1CE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название объединения: </w:t>
      </w:r>
      <w:r w:rsidRPr="004301CD">
        <w:rPr>
          <w:rFonts w:ascii="Times New Roman" w:hAnsi="Times New Roman" w:cs="Times New Roman"/>
          <w:sz w:val="24"/>
          <w:szCs w:val="24"/>
        </w:rPr>
        <w:t xml:space="preserve">Первичное отделение Общероссийской общественно-государственной детско-юношеской организации «Российское движение школьников» Муниципального автономного общеобразовательного учреждения средней общеобразовательной школы №3 </w:t>
      </w:r>
      <w:proofErr w:type="spellStart"/>
      <w:r w:rsidRPr="004301CD">
        <w:rPr>
          <w:rFonts w:ascii="Times New Roman" w:hAnsi="Times New Roman" w:cs="Times New Roman"/>
          <w:sz w:val="24"/>
          <w:szCs w:val="24"/>
        </w:rPr>
        <w:t>г.Ивделя</w:t>
      </w:r>
      <w:proofErr w:type="spellEnd"/>
      <w:r w:rsidRPr="00430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1CD">
        <w:rPr>
          <w:rFonts w:ascii="Times New Roman" w:hAnsi="Times New Roman" w:cs="Times New Roman"/>
          <w:sz w:val="24"/>
          <w:szCs w:val="24"/>
        </w:rPr>
        <w:t>п.Полуночное</w:t>
      </w:r>
      <w:proofErr w:type="spellEnd"/>
      <w:r w:rsidR="006702AC">
        <w:rPr>
          <w:rFonts w:ascii="Times New Roman" w:hAnsi="Times New Roman" w:cs="Times New Roman"/>
          <w:sz w:val="24"/>
          <w:szCs w:val="24"/>
        </w:rPr>
        <w:t>.</w:t>
      </w:r>
    </w:p>
    <w:p w14:paraId="46302CFC" w14:textId="3A4BB5D5" w:rsidR="006702AC" w:rsidRDefault="006702AC" w:rsidP="003B1CE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Первичное отделение создано в соответствии с Указом Президента РФ от 29 октября 2015 г. №536 «О создании </w:t>
      </w:r>
      <w:r w:rsidRPr="004301CD">
        <w:rPr>
          <w:rFonts w:ascii="Times New Roman" w:hAnsi="Times New Roman" w:cs="Times New Roman"/>
          <w:sz w:val="24"/>
          <w:szCs w:val="24"/>
        </w:rPr>
        <w:t>отделение Общероссийской общественно-государственной детско-юношеской организации «Российское движение школьников»</w:t>
      </w:r>
      <w:r>
        <w:rPr>
          <w:rFonts w:ascii="Times New Roman" w:hAnsi="Times New Roman" w:cs="Times New Roman"/>
          <w:sz w:val="24"/>
          <w:szCs w:val="24"/>
        </w:rPr>
        <w:t xml:space="preserve"> и осуществляет свою деятельность на территории РФ в соответствии с Конституцией РФ, законодательством РФ, Федеральным законом «Об общественных объединениях», федеральными законами и иными нормативно-правовыми актами РФ и Свердловской области, Уставом организации и настоящим положением. </w:t>
      </w:r>
    </w:p>
    <w:p w14:paraId="058B78BC" w14:textId="16673A4E" w:rsidR="006702AC" w:rsidRDefault="006702AC" w:rsidP="003B1CE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Первичного отделения основывается на принципах самоуправления, добровольности участия, равноправия, законности и гласности.</w:t>
      </w:r>
    </w:p>
    <w:p w14:paraId="11347B5C" w14:textId="6DB89AA1" w:rsidR="006702AC" w:rsidRDefault="006702AC" w:rsidP="003B1CE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Российское движение школьников имеет свою символику: эмблему, флаг.</w:t>
      </w:r>
    </w:p>
    <w:p w14:paraId="5E11140A" w14:textId="4B809E66" w:rsidR="003B1CEE" w:rsidRDefault="003B1CEE" w:rsidP="003B1CEE">
      <w:pPr>
        <w:pStyle w:val="a3"/>
        <w:spacing w:line="36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</w:p>
    <w:p w14:paraId="204981B4" w14:textId="4C44C5FD" w:rsidR="00025955" w:rsidRDefault="00B01D40" w:rsidP="003B1CEE">
      <w:pPr>
        <w:pStyle w:val="a3"/>
        <w:spacing w:line="36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E5BD8A8" w14:textId="6826D778" w:rsidR="006702AC" w:rsidRPr="003B1CEE" w:rsidRDefault="006702AC" w:rsidP="003B1CEE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CEE">
        <w:rPr>
          <w:rFonts w:ascii="Times New Roman" w:hAnsi="Times New Roman" w:cs="Times New Roman"/>
          <w:b/>
          <w:bCs/>
          <w:sz w:val="24"/>
          <w:szCs w:val="24"/>
        </w:rPr>
        <w:t>Цели и задачи Первичного отделения РДШ</w:t>
      </w:r>
    </w:p>
    <w:p w14:paraId="3525009E" w14:textId="07022234" w:rsidR="006702AC" w:rsidRDefault="006702AC" w:rsidP="003B1CE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Первичного отделения:</w:t>
      </w:r>
    </w:p>
    <w:p w14:paraId="77E6EC12" w14:textId="46122A08" w:rsidR="006702AC" w:rsidRPr="003B1CEE" w:rsidRDefault="006702AC" w:rsidP="003B1C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CEE">
        <w:rPr>
          <w:rFonts w:ascii="Times New Roman" w:hAnsi="Times New Roman" w:cs="Times New Roman"/>
          <w:sz w:val="24"/>
          <w:szCs w:val="24"/>
        </w:rPr>
        <w:t>совершенствование государственной политики в области воспитания подрастающего поколения;</w:t>
      </w:r>
    </w:p>
    <w:p w14:paraId="151D7BEE" w14:textId="7804C9AC" w:rsidR="006702AC" w:rsidRDefault="006702AC" w:rsidP="003B1C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CEE">
        <w:rPr>
          <w:rFonts w:ascii="Times New Roman" w:hAnsi="Times New Roman" w:cs="Times New Roman"/>
          <w:sz w:val="24"/>
          <w:szCs w:val="24"/>
        </w:rPr>
        <w:t xml:space="preserve">содействие формированию личности </w:t>
      </w:r>
      <w:r>
        <w:rPr>
          <w:rFonts w:ascii="Times New Roman" w:hAnsi="Times New Roman" w:cs="Times New Roman"/>
          <w:sz w:val="24"/>
          <w:szCs w:val="24"/>
        </w:rPr>
        <w:t>на основе присущей российскому обществу системы ценностей.</w:t>
      </w:r>
    </w:p>
    <w:p w14:paraId="7373B49B" w14:textId="77777777" w:rsidR="006702AC" w:rsidRDefault="006702AC" w:rsidP="003B1CE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Первичного отделения:</w:t>
      </w:r>
    </w:p>
    <w:p w14:paraId="6AB9CB76" w14:textId="6B6B7ABC" w:rsidR="006702AC" w:rsidRDefault="006702AC" w:rsidP="003B1C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сохранение, пропаганда и распространение знаний в сфере школьного воспитания с учетом современных информационных и инновационных технологий;</w:t>
      </w:r>
    </w:p>
    <w:p w14:paraId="0FCC6BEF" w14:textId="33FF31BE" w:rsidR="003B1CEE" w:rsidRDefault="006702AC" w:rsidP="003B1C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и координация усилий организаций, деловых кругов и граждан, занимающихся воспитанием подрастающего поколения и содействующих формированию личности, или движимых</w:t>
      </w:r>
      <w:r w:rsidR="003B1CEE">
        <w:rPr>
          <w:rFonts w:ascii="Times New Roman" w:hAnsi="Times New Roman" w:cs="Times New Roman"/>
          <w:sz w:val="24"/>
          <w:szCs w:val="24"/>
        </w:rPr>
        <w:t xml:space="preserve"> стремлением к этой цели;</w:t>
      </w:r>
    </w:p>
    <w:p w14:paraId="60240436" w14:textId="1F0EE0EE" w:rsidR="003B1CEE" w:rsidRDefault="0015754D" w:rsidP="003B1C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мотивов и ценностей школьников в сфере отношений к России как к Отечеству;</w:t>
      </w:r>
    </w:p>
    <w:p w14:paraId="64AFFE48" w14:textId="503A9FB8" w:rsidR="003B1CEE" w:rsidRDefault="003B1CEE" w:rsidP="00CE2B9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и популяризация семинаров, конкурсов, образовательных программ и других мероприятий, направленных на развитие детско-юношеской активности и раскрытие потенциала личности школьника. </w:t>
      </w:r>
    </w:p>
    <w:p w14:paraId="740E38BF" w14:textId="77777777" w:rsidR="003B1CEE" w:rsidRDefault="003B1CEE" w:rsidP="00325C1E">
      <w:pPr>
        <w:pStyle w:val="a3"/>
        <w:spacing w:line="360" w:lineRule="auto"/>
        <w:ind w:left="1605"/>
        <w:jc w:val="center"/>
        <w:rPr>
          <w:rFonts w:ascii="Times New Roman" w:hAnsi="Times New Roman" w:cs="Times New Roman"/>
          <w:sz w:val="24"/>
          <w:szCs w:val="24"/>
        </w:rPr>
      </w:pPr>
    </w:p>
    <w:p w14:paraId="6C4DEF41" w14:textId="3F0C816F" w:rsidR="003B1CEE" w:rsidRDefault="003B1CEE" w:rsidP="00325C1E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CEE">
        <w:rPr>
          <w:rFonts w:ascii="Times New Roman" w:hAnsi="Times New Roman" w:cs="Times New Roman"/>
          <w:b/>
          <w:bCs/>
          <w:sz w:val="24"/>
          <w:szCs w:val="24"/>
        </w:rPr>
        <w:t>Руководство и структура Первичного отделения РДШ</w:t>
      </w:r>
    </w:p>
    <w:p w14:paraId="2A004624" w14:textId="0C13CF32" w:rsidR="002C04EC" w:rsidRPr="002C04EC" w:rsidRDefault="002C04EC" w:rsidP="002C04EC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C04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3.1. Первичная организация состоит из проектных команд всех учащихся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C04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 8 до 18 лет, написавших заявление о вступлении в РДШ. </w:t>
      </w:r>
    </w:p>
    <w:p w14:paraId="678F96F6" w14:textId="6CF4B53F" w:rsidR="002C04EC" w:rsidRPr="002C04EC" w:rsidRDefault="002C04EC" w:rsidP="002C04EC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3.2. </w:t>
      </w:r>
      <w:r w:rsidRPr="002C04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Члены первичной организации объединяются в проектные разновозрастные команды по направлениям деятельности организации. При формировании проектных команд учитывается личное желание учащегося. </w:t>
      </w:r>
    </w:p>
    <w:p w14:paraId="0A9F4AF0" w14:textId="4EDCA482" w:rsidR="002C04EC" w:rsidRPr="002C04EC" w:rsidRDefault="002C04EC" w:rsidP="002C04EC">
      <w:pPr>
        <w:pStyle w:val="a3"/>
        <w:spacing w:after="0" w:line="36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C04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3.3. По направлению деятельности формируется как минимум одна команда. Максимальное количество проектных команд по направлению не ограничено. Член организации может состоять в нескольких проектных командах. Количество участников проектной команды - от 5 человек, ответственных педагогов от школы</w:t>
      </w:r>
      <w:r w:rsidR="00EC22E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1C0A9E6C" w14:textId="77777777" w:rsidR="002C04EC" w:rsidRPr="002C04EC" w:rsidRDefault="002C04EC" w:rsidP="002C04EC">
      <w:pPr>
        <w:pStyle w:val="a3"/>
        <w:spacing w:after="0" w:line="36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C04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3.4. Из числа учащихся, членов первичной организации, избираются руководители проектных команд по направлениям. Количество проектов, реализуемых одной проектной командой по направлению не ограничено.</w:t>
      </w:r>
    </w:p>
    <w:p w14:paraId="5E6C68C7" w14:textId="229AB6E4" w:rsidR="002C04EC" w:rsidRPr="002C04EC" w:rsidRDefault="002C04EC" w:rsidP="002C04EC">
      <w:pPr>
        <w:pStyle w:val="a3"/>
        <w:spacing w:after="0" w:line="36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C04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3.5.</w:t>
      </w:r>
      <w:r w:rsidR="00E0102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C04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Первичное отделение РДШ самостоятельно определяет свою структуру, избирает из своего состава Лидера- председателя и Штаб РДШ по направлениям </w:t>
      </w:r>
      <w:r w:rsidRPr="002C04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 xml:space="preserve">деятельности: личностное развитие, гражданская активность, военно-патриотическое и </w:t>
      </w:r>
      <w:bookmarkStart w:id="1" w:name="_GoBack"/>
      <w:bookmarkEnd w:id="1"/>
      <w:r w:rsidRPr="002C04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информационно-медийное.</w:t>
      </w:r>
    </w:p>
    <w:p w14:paraId="5DCE5DE2" w14:textId="77777777" w:rsidR="00325C1E" w:rsidRPr="003B1CEE" w:rsidRDefault="00325C1E" w:rsidP="00325C1E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1F3ED" w14:textId="3B375B20" w:rsidR="004301CD" w:rsidRPr="00AB6134" w:rsidRDefault="00AB6134" w:rsidP="00325C1E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134">
        <w:rPr>
          <w:rFonts w:ascii="Times New Roman" w:hAnsi="Times New Roman" w:cs="Times New Roman"/>
          <w:b/>
          <w:bCs/>
          <w:sz w:val="24"/>
          <w:szCs w:val="24"/>
        </w:rPr>
        <w:t>Членство в организации</w:t>
      </w:r>
    </w:p>
    <w:p w14:paraId="52FD8F92" w14:textId="272624C6" w:rsidR="00AB6134" w:rsidRDefault="00AB6134" w:rsidP="00CE2B94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Первичного отделения Организации могут быть граждане РФ, иностранные граждане и лица без гражданства, законно находящиеся на территории РФ.</w:t>
      </w:r>
    </w:p>
    <w:p w14:paraId="7D5D883B" w14:textId="47A10B7C" w:rsidR="00AB6134" w:rsidRDefault="00AB6134" w:rsidP="00CE2B94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Организации и выход из нее является добровольным. </w:t>
      </w:r>
    </w:p>
    <w:p w14:paraId="08426473" w14:textId="05D1119B" w:rsidR="00AB6134" w:rsidRDefault="00AB6134" w:rsidP="00CE2B94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Организации осуществляется на основании письменного заявления гражданина или его законных представителей (для несовершеннолетних членов)</w:t>
      </w:r>
      <w:r w:rsidR="00D13A43">
        <w:rPr>
          <w:rFonts w:ascii="Times New Roman" w:hAnsi="Times New Roman" w:cs="Times New Roman"/>
          <w:sz w:val="24"/>
          <w:szCs w:val="24"/>
        </w:rPr>
        <w:t xml:space="preserve"> с постановкой на учет в Первичном отделении РДШ.</w:t>
      </w:r>
    </w:p>
    <w:p w14:paraId="409D20C7" w14:textId="3F0CFEE0" w:rsidR="00D13A43" w:rsidRPr="00D13A43" w:rsidRDefault="00D13A43" w:rsidP="00CE2B94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Первичного отделения РДШ </w:t>
      </w:r>
      <w:r w:rsidRPr="00D13A43">
        <w:rPr>
          <w:rFonts w:ascii="Times New Roman" w:hAnsi="Times New Roman" w:cs="Times New Roman"/>
          <w:sz w:val="24"/>
          <w:szCs w:val="24"/>
          <w:u w:val="single"/>
        </w:rPr>
        <w:t>обязаны:</w:t>
      </w:r>
    </w:p>
    <w:p w14:paraId="709ABE53" w14:textId="04B40B7E" w:rsidR="00D13A43" w:rsidRDefault="00D13A43" w:rsidP="00CE2B9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Устав Организации;</w:t>
      </w:r>
    </w:p>
    <w:p w14:paraId="0A299CA5" w14:textId="7FDB70F8" w:rsidR="00D13A43" w:rsidRDefault="00D13A43" w:rsidP="00CE2B9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решение руководящих органов Организации и Первичного отделения, принятые в соответствии с целями и задачами настоящего Устава;</w:t>
      </w:r>
    </w:p>
    <w:p w14:paraId="2089CD7C" w14:textId="3DC2286F" w:rsidR="00D13A43" w:rsidRDefault="00D13A43" w:rsidP="00CE2B9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содействие Организации в достижении ее целей и задач;</w:t>
      </w:r>
    </w:p>
    <w:p w14:paraId="5C960656" w14:textId="38EAAD4D" w:rsidR="00D13A43" w:rsidRDefault="00D13A43" w:rsidP="00CE2B9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совершать действий, дискредитирующих Организацию и наносящих ущерб ее деятельности.</w:t>
      </w:r>
    </w:p>
    <w:p w14:paraId="1E07346C" w14:textId="415FC072" w:rsidR="00D13A43" w:rsidRDefault="00D13A43" w:rsidP="00CE2B94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Первичного отделения РДШ имеют право:</w:t>
      </w:r>
    </w:p>
    <w:p w14:paraId="11669BED" w14:textId="49450FE7" w:rsidR="00D13A43" w:rsidRDefault="00D13A43" w:rsidP="00CE2B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кандидатуры, избирать и быть избранным в выборные органы организации;</w:t>
      </w:r>
    </w:p>
    <w:p w14:paraId="797FF9AA" w14:textId="20A1B3B3" w:rsidR="00D13A43" w:rsidRDefault="00D13A43" w:rsidP="00CE2B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во всех проводимых Организацией мероприятиях</w:t>
      </w:r>
      <w:r w:rsidR="00CE2B94">
        <w:rPr>
          <w:rFonts w:ascii="Times New Roman" w:hAnsi="Times New Roman" w:cs="Times New Roman"/>
          <w:sz w:val="24"/>
          <w:szCs w:val="24"/>
        </w:rPr>
        <w:t>;</w:t>
      </w:r>
    </w:p>
    <w:p w14:paraId="76779033" w14:textId="168BEAB1" w:rsidR="00CE2B94" w:rsidRDefault="00CE2B94" w:rsidP="00CE2B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 излагать свои взгляды и вносить предложения в любые органы Организации;</w:t>
      </w:r>
    </w:p>
    <w:p w14:paraId="10B73915" w14:textId="52434E3B" w:rsidR="00CE2B94" w:rsidRDefault="00CE2B94" w:rsidP="00CE2B9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 деятельности Организации, о ее руководящих, исполнительных, контрольно-ревизионных органах и структурных подразделениях.</w:t>
      </w:r>
    </w:p>
    <w:p w14:paraId="7B1D1176" w14:textId="2D84FE35" w:rsidR="00CE2B94" w:rsidRDefault="00CE2B94" w:rsidP="00CE2B94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несоблюдение Устава, невыполнение своих обязанностей, а также за совершение действий, дискредитирующих Организацию, участник может быть исключен из Организации. Решение об исключении из Организации принимается теми же руководящими органами Организации и ее отделений, которые принимали решение об участии в Организации. </w:t>
      </w:r>
    </w:p>
    <w:p w14:paraId="6219027B" w14:textId="54D029CB" w:rsidR="00CE2B94" w:rsidRDefault="00CE2B94" w:rsidP="00CE2B94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Первичного отделения может быть членом других детских общественных объединений и организаций, если их цели не противоречат Уставу РДШ и настоящему положению</w:t>
      </w:r>
      <w:r w:rsidR="00BA06D8">
        <w:rPr>
          <w:rFonts w:ascii="Times New Roman" w:hAnsi="Times New Roman" w:cs="Times New Roman"/>
          <w:sz w:val="24"/>
          <w:szCs w:val="24"/>
        </w:rPr>
        <w:t>.</w:t>
      </w:r>
    </w:p>
    <w:p w14:paraId="50E038AC" w14:textId="797ED1EF" w:rsidR="00BA06D8" w:rsidRDefault="00BA06D8" w:rsidP="00BA06D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6D8">
        <w:rPr>
          <w:rFonts w:ascii="Times New Roman" w:hAnsi="Times New Roman" w:cs="Times New Roman"/>
          <w:b/>
          <w:bCs/>
          <w:sz w:val="24"/>
          <w:szCs w:val="24"/>
        </w:rPr>
        <w:t>Содержание деятельности первичного отделения РДШ</w:t>
      </w:r>
    </w:p>
    <w:p w14:paraId="3ABA8D87" w14:textId="77777777" w:rsidR="00EC22E8" w:rsidRPr="00EC22E8" w:rsidRDefault="00EC22E8" w:rsidP="00EC22E8">
      <w:pPr>
        <w:spacing w:after="0" w:line="36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Содержание деятельности Первичного отделения РДШ определяется программами и планами, разрабатываемыми куратором, активом первичного отделения РДШ по направлениям деятельности Российского движения школьников:  </w:t>
      </w:r>
    </w:p>
    <w:p w14:paraId="19C8EA5E" w14:textId="4BD3C9FA" w:rsidR="00EC22E8" w:rsidRPr="00EC22E8" w:rsidRDefault="00EC22E8" w:rsidP="00EC22E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Личностное развитие. Цель: Развитие творческого потенциала личности, создание благоприятных условий для развития личности школьника, формирование позитивного отношения к здоровому образу жизни и осознанного выбора им профессии. Личностное развитие включает три направления: </w:t>
      </w:r>
    </w:p>
    <w:p w14:paraId="21D4450B" w14:textId="6C1C6E86" w:rsidR="00EC22E8" w:rsidRPr="00EC22E8" w:rsidRDefault="00EC22E8" w:rsidP="00EC22E8">
      <w:pPr>
        <w:pStyle w:val="a3"/>
        <w:spacing w:after="0" w:line="360" w:lineRule="auto"/>
        <w:ind w:left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Творческое развитие: </w:t>
      </w:r>
    </w:p>
    <w:p w14:paraId="67697808" w14:textId="77777777" w:rsidR="00EC22E8" w:rsidRPr="00EC22E8" w:rsidRDefault="00EC22E8" w:rsidP="00EC22E8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организация творческих событий - фестивалей и конкурсов, акций и флешмобов; </w:t>
      </w:r>
    </w:p>
    <w:p w14:paraId="542EBE38" w14:textId="77777777" w:rsidR="00EC22E8" w:rsidRPr="00EC22E8" w:rsidRDefault="00EC22E8" w:rsidP="00EC22E8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развитие детских творческих проектов и продвижение детских коллективов; </w:t>
      </w:r>
    </w:p>
    <w:p w14:paraId="20445917" w14:textId="77777777" w:rsidR="00EC22E8" w:rsidRPr="00EC22E8" w:rsidRDefault="00EC22E8" w:rsidP="00EC22E8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проведение культурно-образовательных программ – интерактивных игр, семинаров, мастер-классов, открытых лекториев, встреч с интересными людьми;  </w:t>
      </w:r>
    </w:p>
    <w:p w14:paraId="791A8CA9" w14:textId="77777777" w:rsidR="00EC22E8" w:rsidRPr="00EC22E8" w:rsidRDefault="00EC22E8" w:rsidP="00EC22E8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проведение культурно-досуговых программ: посещение музеев, театров, концертов; организация экскурсий. </w:t>
      </w:r>
    </w:p>
    <w:p w14:paraId="0A933046" w14:textId="77777777" w:rsidR="00EC22E8" w:rsidRPr="00EC22E8" w:rsidRDefault="00EC22E8" w:rsidP="00EC22E8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Популяризация ЗОЖ среди школьников: </w:t>
      </w:r>
    </w:p>
    <w:p w14:paraId="4BAFB117" w14:textId="77777777" w:rsidR="00EC22E8" w:rsidRPr="00EC22E8" w:rsidRDefault="00EC22E8" w:rsidP="00EC22E8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организация профильных событий - фестивалей, конкурсов, соревнований, акций и флешмобов; </w:t>
      </w:r>
    </w:p>
    <w:p w14:paraId="2E299A05" w14:textId="77777777" w:rsidR="00EC22E8" w:rsidRPr="00EC22E8" w:rsidRDefault="00EC22E8" w:rsidP="00EC22E8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организация туристических походов и </w:t>
      </w:r>
      <w:proofErr w:type="spellStart"/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слѐтов</w:t>
      </w:r>
      <w:proofErr w:type="spellEnd"/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14:paraId="0D06836B" w14:textId="77777777" w:rsidR="00EC22E8" w:rsidRPr="00EC22E8" w:rsidRDefault="00EC22E8" w:rsidP="00EC22E8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организаций мероприятия, направленных на популяризацию комплекса ГТО; </w:t>
      </w:r>
    </w:p>
    <w:p w14:paraId="4DEC4BEE" w14:textId="77777777" w:rsidR="00EC22E8" w:rsidRPr="00EC22E8" w:rsidRDefault="00EC22E8" w:rsidP="00EC22E8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поддержка работы школьных спортивных секций; </w:t>
      </w:r>
    </w:p>
    <w:p w14:paraId="7D29BBCE" w14:textId="77777777" w:rsidR="00EC22E8" w:rsidRPr="00EC22E8" w:rsidRDefault="00EC22E8" w:rsidP="00EC22E8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детских творческих проектов и продвижение детских коллективов.</w:t>
      </w:r>
    </w:p>
    <w:p w14:paraId="4516BF94" w14:textId="77777777" w:rsidR="00EC22E8" w:rsidRPr="00EC22E8" w:rsidRDefault="00EC22E8" w:rsidP="00EC22E8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Популяризация профессий: </w:t>
      </w:r>
    </w:p>
    <w:p w14:paraId="14C0606B" w14:textId="32367886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проведение образовательных мероприятий и программ, направленных на определение будущей профессии – интерактивных игр, мастер-классов, встреч с интересными людьми; </w:t>
      </w:r>
    </w:p>
    <w:p w14:paraId="333F9F92" w14:textId="77777777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популяризация научно-изобретательской деятельности; </w:t>
      </w:r>
    </w:p>
    <w:p w14:paraId="2AD96E72" w14:textId="77777777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поддержка и развитие детских проектов; </w:t>
      </w:r>
    </w:p>
    <w:p w14:paraId="726ECD0C" w14:textId="77777777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организация профильных событий – фестивалей, конкурсов, олимпиад, акций, флешмобов. </w:t>
      </w:r>
    </w:p>
    <w:p w14:paraId="4074FB10" w14:textId="62D068CE" w:rsidR="00EC22E8" w:rsidRPr="00EC22E8" w:rsidRDefault="00EC22E8" w:rsidP="00EC22E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Гражданская активность: </w:t>
      </w:r>
    </w:p>
    <w:p w14:paraId="3BCEEF4D" w14:textId="21832D7E" w:rsidR="00EC22E8" w:rsidRPr="00EC22E8" w:rsidRDefault="00EC22E8" w:rsidP="00EC22E8">
      <w:pPr>
        <w:pStyle w:val="a3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занятия добровольческой деятельностью; </w:t>
      </w:r>
    </w:p>
    <w:p w14:paraId="0CBF2C40" w14:textId="77777777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изучение и охрана природы и животных; </w:t>
      </w:r>
    </w:p>
    <w:p w14:paraId="1D114D79" w14:textId="77777777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знакомство с родным краем; </w:t>
      </w:r>
    </w:p>
    <w:p w14:paraId="3BD5D39A" w14:textId="7C442483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посещение и помощь в организации мероприятий в музеях, библиотеках, домах культуры; </w:t>
      </w:r>
    </w:p>
    <w:p w14:paraId="1523A113" w14:textId="77777777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помощь людям пожилого возраста и всем тем, кому нужна поддержка;</w:t>
      </w:r>
    </w:p>
    <w:p w14:paraId="12E71F7C" w14:textId="77777777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помощь в организации спортивных и образовательных мероприятий; </w:t>
      </w:r>
    </w:p>
    <w:p w14:paraId="47AF99C2" w14:textId="77777777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изучение истории и краеведение;</w:t>
      </w:r>
    </w:p>
    <w:p w14:paraId="47E79E50" w14:textId="6E3805DC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встречи с ветеранами и Героями РФ;</w:t>
      </w:r>
    </w:p>
    <w:p w14:paraId="1BB12BBF" w14:textId="77777777" w:rsidR="00EC22E8" w:rsidRPr="00EC22E8" w:rsidRDefault="00EC22E8" w:rsidP="00EC22E8">
      <w:pP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5.3. Военно-патриотическое направление </w:t>
      </w:r>
    </w:p>
    <w:p w14:paraId="76E7F934" w14:textId="44B748A1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работа отрядов ЮИД,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ДЮП</w:t>
      </w: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«Юные пожарные» и вовлечение в них детей; </w:t>
      </w:r>
    </w:p>
    <w:p w14:paraId="3C503049" w14:textId="4E343A8E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 </w:t>
      </w:r>
    </w:p>
    <w:p w14:paraId="6B5925AD" w14:textId="77777777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проведение образовательных программ – интерактивных игр, семинаров, мастер-классов, открытых лекториев, встреч с интересными людьми и Героями России. </w:t>
      </w:r>
    </w:p>
    <w:p w14:paraId="560750C9" w14:textId="77777777" w:rsidR="00EC22E8" w:rsidRPr="00EC22E8" w:rsidRDefault="00EC22E8" w:rsidP="00EC22E8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5.4. Информационно-медийное направление: </w:t>
      </w:r>
    </w:p>
    <w:p w14:paraId="71B3216F" w14:textId="02AFB91D" w:rsidR="00EC22E8" w:rsidRPr="00EC22E8" w:rsidRDefault="00EC22E8" w:rsidP="00EC22E8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школьного пресс-центра и освещение деятельности РДШ в социальных сетях, включая съемку видеороликов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C2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выпуск школьной газеты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94ABBD4" w14:textId="796A6B9F" w:rsidR="005C0ECF" w:rsidRPr="00EC22E8" w:rsidRDefault="005C0ECF" w:rsidP="00EC2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CD171" w14:textId="481ED182" w:rsidR="00BA06D8" w:rsidRDefault="00BA06D8" w:rsidP="00BA06D8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6D8">
        <w:rPr>
          <w:rFonts w:ascii="Times New Roman" w:hAnsi="Times New Roman" w:cs="Times New Roman"/>
          <w:b/>
          <w:bCs/>
          <w:sz w:val="24"/>
          <w:szCs w:val="24"/>
        </w:rPr>
        <w:t>Руководство первичного отделения РДШ</w:t>
      </w:r>
    </w:p>
    <w:p w14:paraId="4CE73D95" w14:textId="5E324E20" w:rsidR="00BA06D8" w:rsidRDefault="00BA06D8" w:rsidP="00BA06D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создание и развитие первичного отделения РДШ – заместитель директора по УВР Халенко Е.А.</w:t>
      </w:r>
    </w:p>
    <w:p w14:paraId="74EE0EE5" w14:textId="77777777" w:rsidR="00BA06D8" w:rsidRPr="00BA06D8" w:rsidRDefault="00BA06D8" w:rsidP="00BA06D8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документации:</w:t>
      </w:r>
    </w:p>
    <w:p w14:paraId="61583D6B" w14:textId="750DDAA1" w:rsidR="00BA06D8" w:rsidRPr="00BA06D8" w:rsidRDefault="00BA06D8" w:rsidP="00BA06D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6D8">
        <w:rPr>
          <w:rFonts w:ascii="Times New Roman" w:hAnsi="Times New Roman" w:cs="Times New Roman"/>
          <w:sz w:val="24"/>
          <w:szCs w:val="24"/>
        </w:rPr>
        <w:t>Устав РДШ</w:t>
      </w:r>
    </w:p>
    <w:p w14:paraId="2F895AB6" w14:textId="70E478C0" w:rsidR="00BA06D8" w:rsidRPr="00BA06D8" w:rsidRDefault="00BA06D8" w:rsidP="00BA06D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6D8">
        <w:rPr>
          <w:rFonts w:ascii="Times New Roman" w:hAnsi="Times New Roman" w:cs="Times New Roman"/>
          <w:sz w:val="24"/>
          <w:szCs w:val="24"/>
        </w:rPr>
        <w:t xml:space="preserve">Положение о первичном отделении </w:t>
      </w:r>
    </w:p>
    <w:p w14:paraId="07F95AF5" w14:textId="41F34DCE" w:rsidR="00BA06D8" w:rsidRPr="00BA06D8" w:rsidRDefault="00BA06D8" w:rsidP="00BA06D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6D8">
        <w:rPr>
          <w:rFonts w:ascii="Times New Roman" w:hAnsi="Times New Roman" w:cs="Times New Roman"/>
          <w:sz w:val="24"/>
          <w:szCs w:val="24"/>
        </w:rPr>
        <w:t>План работы РДШ</w:t>
      </w:r>
    </w:p>
    <w:p w14:paraId="37FEE187" w14:textId="77777777" w:rsidR="00BA06D8" w:rsidRPr="00CE2B94" w:rsidRDefault="00BA06D8" w:rsidP="00BA06D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03490" w14:textId="77777777" w:rsidR="00D13A43" w:rsidRPr="00D13A43" w:rsidRDefault="00D13A43" w:rsidP="00D13A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13A43" w:rsidRPr="00D13A43" w:rsidSect="00E0102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F7441"/>
    <w:multiLevelType w:val="hybridMultilevel"/>
    <w:tmpl w:val="4EEAEB2E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278B3D45"/>
    <w:multiLevelType w:val="hybridMultilevel"/>
    <w:tmpl w:val="869A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325F"/>
    <w:multiLevelType w:val="hybridMultilevel"/>
    <w:tmpl w:val="2386306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423F2B53"/>
    <w:multiLevelType w:val="hybridMultilevel"/>
    <w:tmpl w:val="8E60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B0A5E"/>
    <w:multiLevelType w:val="hybridMultilevel"/>
    <w:tmpl w:val="EF3C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7235E"/>
    <w:multiLevelType w:val="hybridMultilevel"/>
    <w:tmpl w:val="ED161FC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6BBD00E7"/>
    <w:multiLevelType w:val="hybridMultilevel"/>
    <w:tmpl w:val="BAA2582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70FA7649"/>
    <w:multiLevelType w:val="hybridMultilevel"/>
    <w:tmpl w:val="4F365A3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7B83214A"/>
    <w:multiLevelType w:val="hybridMultilevel"/>
    <w:tmpl w:val="924E591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7DA45E92"/>
    <w:multiLevelType w:val="multilevel"/>
    <w:tmpl w:val="8F261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1F"/>
    <w:rsid w:val="00025955"/>
    <w:rsid w:val="0015754D"/>
    <w:rsid w:val="002C04EC"/>
    <w:rsid w:val="00325C1E"/>
    <w:rsid w:val="003B1CEE"/>
    <w:rsid w:val="004301CD"/>
    <w:rsid w:val="004735C0"/>
    <w:rsid w:val="005C0ECF"/>
    <w:rsid w:val="005E0052"/>
    <w:rsid w:val="0062491F"/>
    <w:rsid w:val="006702AC"/>
    <w:rsid w:val="007322C9"/>
    <w:rsid w:val="00765BE1"/>
    <w:rsid w:val="009C1BF6"/>
    <w:rsid w:val="00AB6134"/>
    <w:rsid w:val="00B01D40"/>
    <w:rsid w:val="00BA06D8"/>
    <w:rsid w:val="00CE2B94"/>
    <w:rsid w:val="00D13A43"/>
    <w:rsid w:val="00E0102A"/>
    <w:rsid w:val="00EC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956D"/>
  <w15:chartTrackingRefBased/>
  <w15:docId w15:val="{A6C85144-5DCC-48CB-9F59-18C063F2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1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elenahalenko@mail.ru</dc:creator>
  <cp:keywords/>
  <dc:description/>
  <cp:lastModifiedBy>elena</cp:lastModifiedBy>
  <cp:revision>13</cp:revision>
  <cp:lastPrinted>2020-09-16T10:01:00Z</cp:lastPrinted>
  <dcterms:created xsi:type="dcterms:W3CDTF">2020-09-08T07:03:00Z</dcterms:created>
  <dcterms:modified xsi:type="dcterms:W3CDTF">2020-09-29T07:36:00Z</dcterms:modified>
</cp:coreProperties>
</file>