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167FC8" w:rsidRDefault="00E1532F" w:rsidP="00E1532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67FC8">
        <w:rPr>
          <w:rFonts w:ascii="Liberation Serif" w:hAnsi="Liberation Serif" w:cs="Liberation Serif"/>
          <w:b/>
          <w:sz w:val="28"/>
          <w:szCs w:val="28"/>
        </w:rPr>
        <w:t>Как уберечь детей от отравления</w:t>
      </w:r>
    </w:p>
    <w:p w:rsidR="00E1532F" w:rsidRPr="002209C7" w:rsidRDefault="00E1532F" w:rsidP="00E1532F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>К сожалению, как показывает статистика МЧС России, отравления — самый распространенный вид несчастных случаев с маленькими детьми.</w:t>
      </w:r>
    </w:p>
    <w:p w:rsidR="00E1532F" w:rsidRPr="002209C7" w:rsidRDefault="00E1532F" w:rsidP="00E1532F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>Чем младше ребенок, тем труднее его организму справиться с интоксикацией, а значит, тем опаснее может стать отравление. Кислотность желудка у малышей еще невелика, а потому любые вещества быстро всасываются в кровь. А из-за несовершенной работы печени и почек любые яды дольше остаются в организме, продолжая действовать.</w:t>
      </w:r>
    </w:p>
    <w:p w:rsidR="00E1532F" w:rsidRPr="002209C7" w:rsidRDefault="002209C7" w:rsidP="00E1532F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209C7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Самым опасным для детей были и остаются </w:t>
      </w:r>
      <w:r w:rsidR="00E1532F" w:rsidRPr="002209C7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лекарства.</w:t>
      </w:r>
      <w:r w:rsidRPr="002209C7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>По большому счету, любой лекарственный препарат может стать причиной отравления. Даже капли от насморка могут привести к тяжелому отравлению, если родители увеличат дозу, ссылаясь на низкую эффективность. Поэтому крайне важно не заниматься самолечением и подбирать лекарства для маленьких детей только после консультации врача.</w:t>
      </w:r>
    </w:p>
    <w:p w:rsidR="002209C7" w:rsidRPr="002209C7" w:rsidRDefault="002209C7" w:rsidP="00E1532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Несколько реже, чем отравления лекарствами, происходят отравления бытовой химией. </w:t>
      </w:r>
      <w:r w:rsidRPr="002209C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Сейчас, в связи с развитием средств бытовой химии, появились чистящие средства на основе щелочей. Эти жидкости агрессивны. Их даже использовать рекомендуется только в перчатках, руки сильно разъедает, но многие родители не понимают, что подвергают своих детей опасности и хранят бутылки с «химией» в доступных местах.</w:t>
      </w:r>
    </w:p>
    <w:p w:rsidR="00167FC8" w:rsidRDefault="002209C7" w:rsidP="00167FC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>Опасность отравлений исходит также от грибов и ягод. В лесу ребенок может захотеть попробовать незнакомый яркий плод, достаточно родителям лишь отвернуться. Да и дома попробовать на вкус сырой гриб, принесенный из леса или с рынка, ничего не стоит — была бы возможность.</w:t>
      </w:r>
    </w:p>
    <w:p w:rsidR="00167FC8" w:rsidRDefault="00167FC8" w:rsidP="00167FC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67F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Родителям также стоит быть осторожнее с уксусной кислотой. Тем более, что </w:t>
      </w:r>
      <w:r w:rsidR="00C026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начался</w:t>
      </w:r>
      <w:bookmarkStart w:id="0" w:name="_GoBack"/>
      <w:bookmarkEnd w:id="0"/>
      <w:r w:rsidRPr="00167FC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сезон заготовок на зиму. В это время врачи традиционно фиксируют у детей увеличение количества ожогов эссенцией. Специалисты рекомендуют использовать в бытовых условиях девятипроцентный уксус. Он ожога не вызовет.</w:t>
      </w:r>
    </w:p>
    <w:p w:rsidR="002209C7" w:rsidRDefault="002209C7" w:rsidP="00167FC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209C7">
        <w:rPr>
          <w:rFonts w:ascii="Liberation Serif" w:hAnsi="Liberation Serif" w:cs="Liberation Serif"/>
          <w:sz w:val="28"/>
          <w:szCs w:val="28"/>
          <w:shd w:val="clear" w:color="auto" w:fill="FFFFFF"/>
        </w:rPr>
        <w:t>Еще один источник отравлений — алкоголь, здесь чаще всего причиной становится вино. Оставленные без присмотра крепкие напитки, как правило, имеют для детей отталкивающий запах. А вот если что-то выглядит как компот и пахнет вроде тоже неплохо, дети захотят попробовать. Даже если они уже старше трех лет, могут быть серьезные проблемы с печенью, которая еще не умеет нейтрализовать алкоголь.</w:t>
      </w:r>
    </w:p>
    <w:p w:rsidR="00167FC8" w:rsidRPr="00167FC8" w:rsidRDefault="00167FC8" w:rsidP="00167FC8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167FC8">
        <w:rPr>
          <w:rFonts w:ascii="Liberation Serif" w:hAnsi="Liberation Serif" w:cs="Liberation Serif"/>
          <w:sz w:val="28"/>
          <w:szCs w:val="28"/>
          <w:shd w:val="clear" w:color="auto" w:fill="FFFFFF"/>
        </w:rPr>
        <w:t>Что бы ни стало причиной отравления малыша, чаще всего вина лежит на окружающих его взрослых.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Поэтому будьте предельно внимательны! А при малейшем подозрении на отравление немедленно вызывайте скорую помощь, объяснив дежурному диспетчеру предполагаемую причину вызова.</w:t>
      </w:r>
    </w:p>
    <w:sectPr w:rsidR="00167FC8" w:rsidRPr="0016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2F"/>
    <w:rsid w:val="00133665"/>
    <w:rsid w:val="00167FC8"/>
    <w:rsid w:val="002209C7"/>
    <w:rsid w:val="00562F95"/>
    <w:rsid w:val="00C02638"/>
    <w:rsid w:val="00E1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0A91-E258-49C5-8D72-B4263D60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5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2023-06-09T09:28:00Z</dcterms:created>
  <dcterms:modified xsi:type="dcterms:W3CDTF">2023-08-28T06:24:00Z</dcterms:modified>
</cp:coreProperties>
</file>