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ED7" w:rsidRDefault="00CD5ED7" w:rsidP="00CD5ED7">
      <w:pPr>
        <w:pStyle w:val="20"/>
        <w:shd w:val="clear" w:color="auto" w:fill="auto"/>
        <w:tabs>
          <w:tab w:val="left" w:pos="1444"/>
        </w:tabs>
        <w:spacing w:line="451" w:lineRule="exact"/>
        <w:ind w:left="760"/>
      </w:pPr>
      <w:r>
        <w:t>В федеральных и региональных процедурах оценки качества</w:t>
      </w:r>
    </w:p>
    <w:p w:rsidR="00CD5ED7" w:rsidRDefault="00CD5ED7" w:rsidP="00CD5ED7">
      <w:pPr>
        <w:pStyle w:val="20"/>
        <w:shd w:val="clear" w:color="auto" w:fill="auto"/>
        <w:spacing w:line="451" w:lineRule="exact"/>
        <w:jc w:val="both"/>
      </w:pPr>
      <w:r>
        <w:t>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химии.</w:t>
      </w:r>
    </w:p>
    <w:p w:rsidR="00CD5ED7" w:rsidRDefault="00CD5ED7" w:rsidP="00CD5ED7">
      <w:pPr>
        <w:pStyle w:val="20"/>
        <w:shd w:val="clear" w:color="auto" w:fill="auto"/>
        <w:spacing w:line="451" w:lineRule="exact"/>
        <w:jc w:val="right"/>
      </w:pPr>
      <w:r>
        <w:t>Таблица 23</w:t>
      </w:r>
    </w:p>
    <w:p w:rsidR="00CD5ED7" w:rsidRDefault="00CD5ED7" w:rsidP="00CD5ED7">
      <w:pPr>
        <w:pStyle w:val="a4"/>
        <w:framePr w:w="10133" w:wrap="notBeside" w:vAnchor="text" w:hAnchor="text" w:xAlign="center" w:y="1"/>
        <w:shd w:val="clear" w:color="auto" w:fill="auto"/>
        <w:spacing w:line="451" w:lineRule="exact"/>
        <w:jc w:val="center"/>
      </w:pPr>
      <w:r>
        <w:t>Проверяемые требования к результатам освоения основной образовательной программы (8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8"/>
        <w:gridCol w:w="8285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Проверяемые предметные результаты освоения основной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</w:pPr>
            <w:r>
              <w:t>проверяемого</w:t>
            </w:r>
          </w:p>
        </w:tc>
        <w:tc>
          <w:tcPr>
            <w:tcW w:w="8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образовательной программы основного общего образования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1848" w:type="dxa"/>
            <w:tcBorders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результата</w:t>
            </w:r>
          </w:p>
        </w:tc>
        <w:tc>
          <w:tcPr>
            <w:tcW w:w="8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framePr w:w="1013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 теме: «Первоначальные химические понятия»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5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раскрывать смысл основных химических понятий: атом, молекула, химический элемент, простое вещество, сложное вещество, смесь (однородная и неоднородная), валентность, относительная атомная и молекулярная масса, количество вещества, моль, молярная масса, массовая доля химического элемента в соединении, молярный объём, химическая реакция, классификация реакций: реакции соединения, реакции разложения, реакции замещения, реакции обмена, экзо- и эндотермические реакции, тепловой эффект реакции, раствор, массовая доля вещества (процентная концентрация) в растворе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использовать химическую символику для составления формул веществ и уравнений химических реакций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33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раскрывать смысл законов сохранения массы веществ, постоянства</w:t>
            </w:r>
          </w:p>
        </w:tc>
      </w:tr>
    </w:tbl>
    <w:p w:rsidR="00CD5ED7" w:rsidRDefault="00CD5ED7" w:rsidP="00CD5ED7">
      <w:pPr>
        <w:framePr w:w="10133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6"/>
        <w:gridCol w:w="8568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framePr w:w="1106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состава, атомно-молекулярного учения, закона Авогадро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1.5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определять валентность атомов элементов в бинарных соединениях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1.6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классифицировать химические реакции (по числу и составу участвующих в реакции веществ, по тепловому эффекту)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1.7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вычислять относительную молекулярную и молярную массы веществ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1.8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вычислять массовую долю химического элемента по формуле соединения,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1.9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вычислять массовую долю вещества в растворе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1.10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применять естественно-научные методы познания - наблюдение, измерение, моделирование, эксперимент (реальный и мысленный)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 теме: «Важнейшие представители неорганических веществ»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2.1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раскрывать смысл основных химических понятий: оксид, кислота, основание, соль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2.2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определять принадлежность веществ к определённому классу соединений по формулам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2.3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классифицировать неорганические вещества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2.4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характеризовать (описывать) общие химические свойства веществ различных классов, подтверждая описание примерами молекулярных уравнений соответствующих химических реакций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96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2.5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прогнозировать свойства веществ в зависимости от их качественного состава, возможности протекания химических превращений в различных условиях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066"/>
          <w:jc w:val="center"/>
        </w:trPr>
        <w:tc>
          <w:tcPr>
            <w:tcW w:w="2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2.6</w:t>
            </w:r>
          </w:p>
        </w:tc>
        <w:tc>
          <w:tcPr>
            <w:tcW w:w="8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6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(водорода и кислорода), приготовлению растворов с определённой массовой долей растворённого вещества, планировать и проводить химические эксперименты по распознаванию растворов щелочей и кислот с помощью индикаторов (лакмус, фенолфталеин, метилоранж и другие)</w:t>
            </w:r>
          </w:p>
        </w:tc>
      </w:tr>
    </w:tbl>
    <w:p w:rsidR="00CD5ED7" w:rsidRDefault="00CD5ED7" w:rsidP="00CD5ED7">
      <w:pPr>
        <w:framePr w:w="11064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8309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2.7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проводить расчёты по уравнению химической реакции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По теме: «Периодический закон и Периодическая система химических элементов Д. И. Менделеева. Строение атомов. Химическая связь. </w:t>
            </w:r>
            <w:proofErr w:type="spellStart"/>
            <w:r>
              <w:t>Окислительно</w:t>
            </w:r>
            <w:proofErr w:type="spellEnd"/>
            <w:r>
              <w:t>-восстановительные реакции»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раскрывать смысл основных химических понятий: ядро атома, электронный слой атома, атомная </w:t>
            </w:r>
            <w:proofErr w:type="spellStart"/>
            <w:r>
              <w:t>орбиталь</w:t>
            </w:r>
            <w:proofErr w:type="spellEnd"/>
            <w:r>
              <w:t xml:space="preserve">, радиус атома, химическая связь, полярная и неполярная ковалентная связь, </w:t>
            </w:r>
            <w:proofErr w:type="spellStart"/>
            <w:r>
              <w:t>электроотрицательность</w:t>
            </w:r>
            <w:proofErr w:type="spellEnd"/>
            <w:r>
              <w:t>, ионная связь, ион, катион, анион, степень окисления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классифицировать химические элементы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описывать и характеризовать табличную форму Периодической системы химических элементов: различать понятия «главная подгруппа </w:t>
            </w:r>
            <w:r w:rsidRPr="009B544B">
              <w:rPr>
                <w:lang w:bidi="en-US"/>
              </w:rPr>
              <w:t>(</w:t>
            </w:r>
            <w:r>
              <w:rPr>
                <w:lang w:val="en-US" w:bidi="en-US"/>
              </w:rPr>
              <w:t>A</w:t>
            </w:r>
            <w:r>
              <w:t>-группа)» и «побочная подгруппа (Б-группа)», «малые» и «большие» периоды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3.4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раскрывать смысл Периодического закона Д.И. Менделеева: демонстрировать понимание периодической зависимости свойств химических элементов от их положения в Периодической системе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3.5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соотносить обозначения, которые имеются в таблице «Периодическая система химических элементов Д.И. Менделеева» с числовыми характеристиками строения атомов химических элементов (состав и заряд ядра, общее число электронов и распределение их по электронным слоям)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3.6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определять степень окисления элементов в бинарных соединениях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3.7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9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определять вид химической связи (ковалентная и ионная) в неорганических соединениях</w:t>
            </w:r>
          </w:p>
        </w:tc>
      </w:tr>
    </w:tbl>
    <w:p w:rsidR="00CD5ED7" w:rsidRDefault="00CD5ED7" w:rsidP="00CD5ED7">
      <w:pPr>
        <w:pStyle w:val="a4"/>
        <w:framePr w:w="10195" w:wrap="notBeside" w:vAnchor="text" w:hAnchor="text" w:xAlign="center" w:y="1"/>
        <w:shd w:val="clear" w:color="auto" w:fill="auto"/>
        <w:spacing w:line="280" w:lineRule="exact"/>
      </w:pPr>
      <w:r>
        <w:t>Таблица 23.1</w:t>
      </w:r>
    </w:p>
    <w:p w:rsidR="00CD5ED7" w:rsidRDefault="00CD5ED7" w:rsidP="00CD5ED7">
      <w:pPr>
        <w:framePr w:w="10195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p w:rsidR="00CD5ED7" w:rsidRDefault="00CD5ED7" w:rsidP="00CD5ED7">
      <w:pPr>
        <w:pStyle w:val="20"/>
        <w:shd w:val="clear" w:color="auto" w:fill="auto"/>
        <w:spacing w:before="153" w:line="280" w:lineRule="exact"/>
        <w:ind w:right="160"/>
        <w:jc w:val="center"/>
      </w:pPr>
      <w:r>
        <w:t>Проверяемые элементы содержания (8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8"/>
        <w:gridCol w:w="9043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ind w:left="380"/>
            </w:pPr>
            <w:r>
              <w:t>Код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Первоначальные химические понятия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56" w:lineRule="exact"/>
              <w:jc w:val="both"/>
            </w:pPr>
            <w:r>
              <w:t>Предмет химии. Роль химии в жизни человека. Химия в системе наук. Тела и вещества. Физические свойства веществ. Агрегатное состояние</w:t>
            </w:r>
          </w:p>
        </w:tc>
      </w:tr>
    </w:tbl>
    <w:p w:rsidR="00CD5ED7" w:rsidRDefault="00CD5ED7" w:rsidP="00CD5ED7">
      <w:pPr>
        <w:framePr w:w="10162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072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веществ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1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Понятие о методах познания в химии. Чистые вещества и смеси. Способы разделения смесей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Атомы и молекулы. Химические элементы. Символы химических элементов. Простые и сложные вещества. Атомно-молекулярное учение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Химическая формула. Валентность атомов химических элементов. Закон постоянства состава веществ. Относительная атомная масса. Относительная молекулярная масса. Массовая доля химического элемента в соединении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Количество вещества. Моль. Молярная масса. Взаимосвязь количества, массы и числа структурных единиц вещества. Расчёты по формулам химических соединений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Физические и химические явления. Химическая реакция и её признаки. Закон сохранения массы веществ. Химические уравнения. Классификация химических реакций (соединения, разложения, замещения, обмена)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675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Химический эксперимент: знакомство с химической посудой, с правилами работы в лаборатории и приёмами обращения с лабораторным оборудованием, изучение и описание физических свойств образцов неорганических веществ, наблюдение физических (плавление воска, таяние льда, растирание сахара в ступке, кипение и конденсация воды) и химических (горение свечи, прокаливание медной проволоки, взаимодействие мела с кислотой) явлений, наблюдение и описание признаков протекания химических реакций (разложение сахара, взаимодействие серной кислоты с хлоридом бария, разложение гидроксида меди(П) при нагревании, взаимодействие железа с раствором соли меди(П), изучение способов разделения смесей (с помощью магнита, фильтрование, выпаривание, дистилляция, хроматография), проведение очистки поваренной соли, наблюдение и описание результатов проведения опыта, иллюстрирующего закон сохранения массы, создание моделей молекул (</w:t>
            </w:r>
            <w:proofErr w:type="spellStart"/>
            <w:r>
              <w:t>шаростержневых</w:t>
            </w:r>
            <w:proofErr w:type="spellEnd"/>
            <w:r>
              <w:t>)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Важнейшие представители неорганических веществ</w:t>
            </w:r>
          </w:p>
        </w:tc>
      </w:tr>
    </w:tbl>
    <w:p w:rsidR="00CD5ED7" w:rsidRDefault="00CD5ED7" w:rsidP="00CD5ED7">
      <w:pPr>
        <w:framePr w:w="10214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067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27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lastRenderedPageBreak/>
              <w:t>2.1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Воздух - смесь газов. Состав воздуха. Кислород - элемент и простое вещество. Нахождение кислорода в природе, физические и химические свойства (реакции горения). Оксиды. Применение кислорода. Способы получения кислорода в лаборатории и промышленности. Круговорот кислорода в природе. Озон - аллотропная модификация кислорода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2.2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Тепловой эффект химической реакции, термохимические уравнения, экзо- и эндотермические реакции. Топливо: уголь и метан. Загрязнение воздуха, усиление парникового эффекта, разрушение озонового слоя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2.3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Водород - элемент и простое вещество. Нахождение водорода в природе, физические и химические свойства, применение, способы получения. Кислоты и соли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2.4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Молярный объём газов. Расчёты по химическим уравнениям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2.5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Физические свойства воды. Вода как растворитель. Растворы. Насыщенные и ненасыщенные растворы. Растворимость веществ в воде. Массовая доля вещества в растворе. Химические свойства воды. Основания. Роль растворов в природе и в жизни человека. Круговорот воды в природе. Загрязнение природных вод. Охрана и очистка природных вод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2.6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Классификация неорганических соединений. Оксиды. Классификация оксидов: солеобразующие (основные, кислотные, амфотерные) и несолеобразующие. Номенклатура оксидов. Физические и химические свойства оксидов. Получение оксидов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2.7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Основания. Классификация оснований: щёлочи и нерастворимые основания. Номенклатура оснований. Физические и химические свойства оснований. Получение оснований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5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2.8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Кислоты. Классификация кислот. Номенклатура кислот. Физические и химические свойства кислот. Ряд активности металлов Н.Н. Бекетова. Получение кислот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2.9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Соли. Номенклатура солей. Физические и химические свойства солей. Получение солей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2.10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Генетическая связь между классами неорганических соединений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2.11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Химический эксперимент: качественное определение содержания</w:t>
            </w:r>
          </w:p>
        </w:tc>
      </w:tr>
    </w:tbl>
    <w:p w:rsidR="00CD5ED7" w:rsidRDefault="00CD5ED7" w:rsidP="00CD5ED7">
      <w:pPr>
        <w:framePr w:w="10210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9072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858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framePr w:w="1021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кислорода в воздухе, получение, собирание, распознавание и изучение свойств кислорода, наблюдение взаимодействия веществ с кислородом и условия возникновения и прекращения горения (пожара), ознакомление с образцами оксидов и описание их свойств, получение, собирание, распознавание и изучение свойств водорода (горение), взаимодействие водорода с оксидом меди(П) (возможно использование видеоматериалов), наблюдение образцов веществ количеством 1 моль, исследование особенностей растворения веществ с различной растворимостью, приготовление растворов с определённой массовой долей растворённого вещества, взаимодействие воды с металлами (натрием и кальцием) (возможно использование видеоматериалов), определение растворов кислот и щелочей с помощью индикаторов, исследование образцов неорганических веществ различных классов, наблюдение изменения окраски индикаторов в растворах кислот и щелочей, изучение взаимодействия оксида меди(П) с раствором серной кислоты, кислот с металлами, реакций нейтрализации, получение нерастворимых оснований, вытеснение одного металла другим из раствора соли, решение экспериментальных задач по теме «Важнейшие классы неорганических соединений»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51" w:lineRule="exact"/>
            </w:pPr>
            <w:r>
              <w:t xml:space="preserve">Периодический закон и Периодическая система химических элементов Д.И. Менделеева. Строение атомов. Химическая связь. </w:t>
            </w:r>
            <w:proofErr w:type="spellStart"/>
            <w:r>
              <w:t>Окислительно</w:t>
            </w:r>
            <w:proofErr w:type="spellEnd"/>
            <w:r>
              <w:t xml:space="preserve">-во </w:t>
            </w:r>
            <w:proofErr w:type="spellStart"/>
            <w:r>
              <w:t>сстановительные</w:t>
            </w:r>
            <w:proofErr w:type="spellEnd"/>
            <w:r>
              <w:t xml:space="preserve"> реакции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Первые попытки классификации химических элементов. Понятие о группах сходных элементов (щелочные и щелочноземельные металлы, галогены, инертные газы). Элементы, которые образуют амфотерные оксиды и гидроксиды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Периодический закон. Периодическая система химических элементов Д.И. Менделеева. Короткопериодная и </w:t>
            </w:r>
            <w:proofErr w:type="spellStart"/>
            <w:r>
              <w:t>длиннопериодная</w:t>
            </w:r>
            <w:proofErr w:type="spellEnd"/>
            <w:r>
              <w:t xml:space="preserve"> формы Периодической системы химических элементов Д.И. Менделеева. Периоды и группы. Физический смысл порядкового номера, номеров периода и группы элемента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0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Строение атомов. Состав атомных ядер. Изотопы. Электроны. Строение</w:t>
            </w:r>
          </w:p>
        </w:tc>
      </w:tr>
    </w:tbl>
    <w:p w:rsidR="00CD5ED7" w:rsidRDefault="00CD5ED7" w:rsidP="00CD5ED7">
      <w:pPr>
        <w:framePr w:w="10210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9062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электронных оболочек атомов первых 20 химических элементов Периодической системы Д.И. Менделеева. Характеристика химического элемента по его положению в Периодической системе Д.И. Менделеева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266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3.4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Закономерности изменения радиуса атомов химических элементов, металлических и неметаллических свойств по группам и периодам. Значение Периодического закона и Периодической системы химических элементов для развития науки и практики. Д.И. Менделеев - учёный и гражданин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3.5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Химическая связь. Ковалентная (полярная и неполярная) связь. </w:t>
            </w:r>
            <w:proofErr w:type="spellStart"/>
            <w:r>
              <w:t>Электроотрицательность</w:t>
            </w:r>
            <w:proofErr w:type="spellEnd"/>
            <w:r>
              <w:t xml:space="preserve"> химических элементов. Ионная связь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3.6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 xml:space="preserve">Степень окисления. </w:t>
            </w:r>
            <w:proofErr w:type="spellStart"/>
            <w:r>
              <w:t>Окислительно</w:t>
            </w:r>
            <w:proofErr w:type="spellEnd"/>
            <w:r>
              <w:t>-восстановительные реакции. Процессы окисления и восстановления. Окислители и восстановители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3.7</w:t>
            </w:r>
          </w:p>
        </w:tc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Химический эксперимент: изучение образцов веществ металлов и неметаллов, взаимодействие гидроксида цинка с растворами кислот и щелочей, проведение опытов, иллюстрирующих примеры </w:t>
            </w:r>
            <w:proofErr w:type="spellStart"/>
            <w:r>
              <w:t>окислительно</w:t>
            </w:r>
            <w:proofErr w:type="spellEnd"/>
            <w:r>
              <w:t>-восстановительных реакций (горение, реакции разложения, соединения)</w:t>
            </w:r>
          </w:p>
        </w:tc>
      </w:tr>
    </w:tbl>
    <w:p w:rsidR="00CD5ED7" w:rsidRDefault="00CD5ED7" w:rsidP="00CD5ED7">
      <w:pPr>
        <w:pStyle w:val="a4"/>
        <w:framePr w:w="10186" w:wrap="notBeside" w:vAnchor="text" w:hAnchor="text" w:xAlign="center" w:y="1"/>
        <w:shd w:val="clear" w:color="auto" w:fill="auto"/>
      </w:pPr>
      <w:r>
        <w:t>Таблица 23.2</w:t>
      </w:r>
    </w:p>
    <w:p w:rsidR="00CD5ED7" w:rsidRDefault="00CD5ED7" w:rsidP="00CD5ED7">
      <w:pPr>
        <w:framePr w:w="10186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p w:rsidR="00CD5ED7" w:rsidRDefault="00CD5ED7" w:rsidP="00CD5ED7">
      <w:pPr>
        <w:pStyle w:val="a4"/>
        <w:framePr w:w="10186" w:wrap="notBeside" w:vAnchor="text" w:hAnchor="text" w:xAlign="center" w:y="1"/>
        <w:shd w:val="clear" w:color="auto" w:fill="auto"/>
        <w:jc w:val="center"/>
      </w:pPr>
      <w:r>
        <w:t>Проверяемые требования к результатам освоения основной образовательной программы (9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7"/>
        <w:gridCol w:w="8309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Код</w:t>
            </w:r>
          </w:p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ind w:left="160"/>
            </w:pPr>
            <w:r>
              <w:t>проверяемого</w:t>
            </w:r>
          </w:p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center"/>
            </w:pPr>
            <w:r>
              <w:t>результата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Проверяемые предметные результаты освоения основной образовательной программы основного общего образования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 теме: «Вещество и химическая реакция»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3173"/>
          <w:jc w:val="center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8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86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раскрывать смысл основных химических понятий: раствор, электролиты, </w:t>
            </w:r>
            <w:proofErr w:type="spellStart"/>
            <w:r>
              <w:t>неэлектролиты</w:t>
            </w:r>
            <w:proofErr w:type="spellEnd"/>
            <w:r>
              <w:t xml:space="preserve">, электролитическая диссоциация, реакции ионного обмена, катализатор, химическое равновесие, обратимые и необратимые реакции, </w:t>
            </w:r>
            <w:proofErr w:type="spellStart"/>
            <w:r>
              <w:t>окислительно</w:t>
            </w:r>
            <w:proofErr w:type="spellEnd"/>
            <w:r>
              <w:t>-восстановительные реакции, окислитель, восстановитель, окисление и восстановление, аллотропия, амфотерность, химическая связь (ковалентная, ионная,</w:t>
            </w:r>
          </w:p>
        </w:tc>
      </w:tr>
    </w:tbl>
    <w:p w:rsidR="00CD5ED7" w:rsidRDefault="00CD5ED7" w:rsidP="00CD5ED7">
      <w:pPr>
        <w:framePr w:w="10186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91"/>
        <w:gridCol w:w="8554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22"/>
          <w:jc w:val="center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framePr w:w="1104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металлическая), кристаллическая решётка, сплавы, скорость химической реакции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1.2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иллюстрировать взаимосвязь основных химических понятий и применять эти понятия при описании веществ и их превращений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68"/>
          <w:jc w:val="center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1.3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составлять уравнения электролитической диссоциации кислот, щелочей и солей, полные и сокращённые уравнения реакций ионного обмена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1.4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раскрывать сущность </w:t>
            </w:r>
            <w:proofErr w:type="spellStart"/>
            <w:r>
              <w:t>окислительно</w:t>
            </w:r>
            <w:proofErr w:type="spellEnd"/>
            <w:r>
              <w:t>-восстановительных реакций посредством составления электронного баланса этих реакций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1.5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проводить расчёты по уравнению химической реакции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По темам: «Неметаллы и их соединения» и «Металлы и их соединения»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2.1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характеризовать (описывать) общие и специфические химические свойства простых и сложных веществ, подтверждая описание примерами молекулярных и ионных уравнений соответствующих химических реакций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2.2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составлять уравнения реакций, подтверждающих существование генетической связи между веществами различных классов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58"/>
          <w:jc w:val="center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2.3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442" w:lineRule="exact"/>
              <w:jc w:val="both"/>
            </w:pPr>
            <w:r>
              <w:t>прогнозировать свойства веществ в зависимости от их строения, возможности протекания химических превращений в различных условиях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2.4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следовать правилам пользования химической посудой и лабораторным оборудованием,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(аммиака и углекислого газа)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256"/>
          <w:jc w:val="center"/>
        </w:trPr>
        <w:tc>
          <w:tcPr>
            <w:tcW w:w="2491" w:type="dxa"/>
            <w:tcBorders>
              <w:top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2.5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проводить реакции, подтверждающие качественный состав различных веществ: распознавать опытным путём хлорид-, бромид-, иодид-, карбонат-, фосфат-, силикат-, сульфат-, гидроксид-ионы, катионы аммония, ионы изученных металлов, присутствующие в водных растворах неорганических веществ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2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ind w:left="1440"/>
            </w:pPr>
            <w:r>
              <w:t>3</w:t>
            </w:r>
          </w:p>
        </w:tc>
        <w:tc>
          <w:tcPr>
            <w:tcW w:w="8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104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 теме: «Химия и окружающая среда»</w:t>
            </w:r>
          </w:p>
        </w:tc>
      </w:tr>
    </w:tbl>
    <w:p w:rsidR="00CD5ED7" w:rsidRDefault="00CD5ED7" w:rsidP="00CD5ED7">
      <w:pPr>
        <w:framePr w:w="11045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7"/>
        <w:gridCol w:w="8294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раскрывать смысл основных химических понятий: ПДК вещества; коррозия металлов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736"/>
          <w:jc w:val="center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8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62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применять основные операции мыслительной деятельности - анализ и синтез, сравнение, обобщение, систематизацию, выявление причинно-следственных связей - для изучения свойств веществ и химических реакций; естественно-научные методы познания - наблюдение, измерение, моделирование, эксперимент (реальный и мысленный)</w:t>
            </w:r>
          </w:p>
        </w:tc>
      </w:tr>
    </w:tbl>
    <w:p w:rsidR="00CD5ED7" w:rsidRDefault="00CD5ED7" w:rsidP="00CD5ED7">
      <w:pPr>
        <w:pStyle w:val="a4"/>
        <w:framePr w:w="10162" w:wrap="notBeside" w:vAnchor="text" w:hAnchor="text" w:xAlign="center" w:y="1"/>
        <w:shd w:val="clear" w:color="auto" w:fill="auto"/>
        <w:spacing w:line="280" w:lineRule="exact"/>
      </w:pPr>
      <w:r>
        <w:t>Таблица 23.3</w:t>
      </w:r>
    </w:p>
    <w:p w:rsidR="00CD5ED7" w:rsidRDefault="00CD5ED7" w:rsidP="00CD5ED7">
      <w:pPr>
        <w:framePr w:w="10162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p w:rsidR="00CD5ED7" w:rsidRDefault="00CD5ED7" w:rsidP="00CD5ED7">
      <w:pPr>
        <w:pStyle w:val="a4"/>
        <w:framePr w:w="10205" w:wrap="notBeside" w:vAnchor="text" w:hAnchor="text" w:xAlign="center" w:y="1"/>
        <w:shd w:val="clear" w:color="auto" w:fill="auto"/>
        <w:spacing w:line="280" w:lineRule="exact"/>
        <w:jc w:val="left"/>
      </w:pPr>
      <w:r>
        <w:t>Проверяемые элементы содержания (9 класс)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9067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Код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Вещество и химическая реакция. Повторение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1.1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Периодический закон. Периодическая система химических элементов Д.И. Менделеева. Строение атомов. Закономерности в изменении свойств химических элементов первых трёх периодов, калия, кальция и их соединений в соответствии с положением элементов в Периодической системе и строением их атомов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712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1.2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Строение вещества: виды химической связи. Типы кристаллических решёток, зависимость свойств вещества от типа кристаллической решётки и вида химической связи. Классификация и номенклатура неорганических веществ (международная и тривиальная). Химические свойства веществ, относящихся к различным классам неорганических соединений, генетическая связь неорганических веществ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698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1.3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Классификация химических реакций по различным признакам (по числу и составу участвующих в реакции веществ, по тепловому эффекту, по изменению степеней окисления химических элементов, по обратимости, по участию катализатора). Экзо- и эндотермические реакции, термохимические уравнения. Понятие о скорости химической реакции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1.4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05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Понятие об обратимых и необратимых химических реакциях. Понятие о гомогенных и гетерогенных реакциях. Понятие о химическом</w:t>
            </w:r>
          </w:p>
        </w:tc>
      </w:tr>
    </w:tbl>
    <w:p w:rsidR="00CD5ED7" w:rsidRDefault="00CD5ED7" w:rsidP="00CD5ED7">
      <w:pPr>
        <w:framePr w:w="10205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3"/>
        <w:gridCol w:w="9082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равновесии. Факторы, влияющие на скорость химической реакции и положение химического равновесия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1.5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proofErr w:type="spellStart"/>
            <w:r>
              <w:t>Окислительно</w:t>
            </w:r>
            <w:proofErr w:type="spellEnd"/>
            <w:r>
              <w:t xml:space="preserve">-восстановительные реакции, электронный баланс </w:t>
            </w:r>
            <w:proofErr w:type="spellStart"/>
            <w:r>
              <w:t>окислительно</w:t>
            </w:r>
            <w:proofErr w:type="spellEnd"/>
            <w:r>
              <w:t xml:space="preserve">-восстановительной реакции. Составление уравнений </w:t>
            </w:r>
            <w:proofErr w:type="spellStart"/>
            <w:r>
              <w:t>окислительно</w:t>
            </w:r>
            <w:proofErr w:type="spellEnd"/>
            <w:r>
              <w:t>-восстановительных реакций с использованием метода электронного баланса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1.6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Теория электролитической диссоциации. Электролиты и </w:t>
            </w:r>
            <w:proofErr w:type="spellStart"/>
            <w:r>
              <w:t>неэлектролиты</w:t>
            </w:r>
            <w:proofErr w:type="spellEnd"/>
            <w:r>
              <w:t>. Катионы, анионы. Механизм диссоциации веществ с различными видами химической связи. Степень диссоциации. Сильные и слабые электролиты. Реакции ионного обмена. Условия протекания реакций ионного обмена, полные и сокращённые ионные уравнения реакций. Свойства кислот, оснований и солей в свете представлений об электролитической диссоциации. Качественные реакции на ионы. Понятие о гидролизе солей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5866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1.7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Химический эксперимент: ознакомление с моделями кристаллических решёток неорганических веществ - металлов и неметаллов (графита и алмаза), сложных веществ (хлорида натрия); исследование зависимости скорости химической реакции от воздействия различных факторов; исследование электропроводности растворов веществ, процесса диссоциации кислот, щелочей и солей (возможно использование видеоматериалов); проведение опытов, иллюстрирующих признаки протекания реакций ионного обмена (образование осадка, выделение газа, образование воды); опытов, иллюстрирующих примеры </w:t>
            </w:r>
            <w:proofErr w:type="spellStart"/>
            <w:r>
              <w:t>окислительно</w:t>
            </w:r>
            <w:proofErr w:type="spellEnd"/>
            <w:r>
              <w:t>-восстановительных реакций (горение, реакции разложения, соединения); распознавание неорганических веществ с помощью качественных реакций на ионы; решение экспериментальных задач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Неметаллы и их соединения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2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2.1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Общая характеристика галогенов. Особенности строения атомов, характерные степени окисления. Строение и физические свойства простых веществ - галогенов. Химические свойства на примере хлора (взаимодействие с металлами, неметаллами, щелочами). </w:t>
            </w:r>
            <w:proofErr w:type="spellStart"/>
            <w:r>
              <w:t>Хлороводород</w:t>
            </w:r>
            <w:proofErr w:type="spellEnd"/>
            <w:r>
              <w:t>.</w:t>
            </w:r>
          </w:p>
        </w:tc>
      </w:tr>
    </w:tbl>
    <w:p w:rsidR="00CD5ED7" w:rsidRDefault="00CD5ED7" w:rsidP="00CD5ED7">
      <w:pPr>
        <w:framePr w:w="10214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072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37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Соляная кислота, химические свойства, получение, применение. Действие хлора и </w:t>
            </w:r>
            <w:proofErr w:type="spellStart"/>
            <w:r>
              <w:t>хлороводорода</w:t>
            </w:r>
            <w:proofErr w:type="spellEnd"/>
            <w:r>
              <w:t xml:space="preserve"> на организм человека. Важнейшие хлориды и их нахождение в природе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586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right="400"/>
              <w:jc w:val="right"/>
            </w:pPr>
            <w:r>
              <w:t>2.2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Общая характеристика элементов </w:t>
            </w:r>
            <w:r>
              <w:rPr>
                <w:lang w:val="en-US" w:bidi="en-US"/>
              </w:rPr>
              <w:t>VIA</w:t>
            </w:r>
            <w:r>
              <w:t>-группы. Особенности строения атомов, характерные степени окисления. Строение и физические свойства простых веществ - кислорода и серы. Аллотропные модификации кислорода и серы. Химические свойства серы. Сероводород, строение, физические и химические свойства. Оксиды серы как представители кислотных оксидов. Серная кислота, физические и химические свойства (общие как представителя класса кислот и специфические). Химические реакции, лежащие в основе промышленного способа получения серной кислоты. Применение. Соли серной кислоты, качественная реакция на сульфат-ион. Нахождение серы и её соединений в природе. Химическое загрязнение окружающей среды соединениями серы (кислотные дожди, загрязнение воздуха и водоёмов), способы его предотвращения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963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Общая характеристика элементов </w:t>
            </w:r>
            <w:r>
              <w:rPr>
                <w:lang w:val="en-US" w:bidi="en-US"/>
              </w:rPr>
              <w:t>VA</w:t>
            </w:r>
            <w:r>
              <w:t>-группы. Особенности строения атомов, характерные степени окисления. Азот, распространение в природе, физические и химические свойства. Круговорот азота в природе. Аммиак, его физические и химические свойства, получение и применение. Соли аммония, их физические и химические свойства, применение. Качественная реакция на ионы аммония. Азотная кислота, её получение, физические и химические свойства (общие как представителя класса кислот и специфические). Использование нитратов и солей аммония в качестве минеральных удобрений. Химическое загрязнение окружающей среды соединениями азота (кислотные дожди, загрязнение воздуха, почвы и водоёмов)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Фосфор, аллотропные модификации фосфора, физические и химические свойства. Оксид фосфора(У) и фосфорная кислота, физические и химические свойства, получение. Использование фосфатов в качестве минеральных удобрений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 xml:space="preserve">Общая характеристика элементов </w:t>
            </w:r>
            <w:r>
              <w:rPr>
                <w:lang w:val="en-US" w:bidi="en-US"/>
              </w:rPr>
              <w:t>IVA</w:t>
            </w:r>
            <w:r>
              <w:t>-группы. Особенности строения</w:t>
            </w:r>
          </w:p>
        </w:tc>
      </w:tr>
    </w:tbl>
    <w:p w:rsidR="00CD5ED7" w:rsidRDefault="00CD5ED7" w:rsidP="00CD5ED7">
      <w:pPr>
        <w:framePr w:w="10214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9077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53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framePr w:w="1021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атомов, характерные степени окисления. Углерод, аллотропные модификации, распространение в природе, физические и химические свойства. Адсорбция. Круговорот углерода в природе. Оксиды углерода, их физические и химические свойства, действие на живые организмы, получение и применение. Экологические проблемы, связанные с оксидом углерода(1У); гипотеза глобального потепления климата; парниковый эффект. Угольная кислота и её соли, их физические и химические свойства, получение и применение. Качественная реакция на карбонат-ионы. Использование карбонатов в быту, медицине, промышленности и сельском хозяйстве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70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2.6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Первоначальные понятия об органических веществах как о соединениях углерода (метан, этан, этилен, ацетилен, этанол, глицерин, уксусная кислота). Их состав и химическое строение. Понятие о биологически важных веществах: жирах, белках, углеводах - и их роли в жизни человека. Материальное единство органических и неорганических соединений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316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ind w:right="380"/>
              <w:jc w:val="right"/>
            </w:pPr>
            <w:r>
              <w:t>2.7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Кремний, его физические и химические свойства, получение и применение. Соединения кремния в природе. Общие представления об оксиде кремния(1У) и кремниевой кислоте. Силикаты, их использование в быту, медицине, промышленности. Важнейшие строительные материалы: керамика, стекло, цемент, бетон, железобетон. Проблемы безопасного использования строительных материалов в повседневной жизни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07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2.8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Химический эксперимент: изучение образцов неорганических веществ, свойств соляной кислоты; проведение качественных реакций на хлорид-ионы и наблюдение признаков их протекания; опыты, отражающие физические и химические свойства галогенов и их соединений (возможно использование видеоматериалов); ознакомление с образцами хлоридов (галогенидов); ознакомление с образцами серы и её соединениями (возможно использование видео</w:t>
            </w:r>
            <w:r>
              <w:softHyphen/>
              <w:t>материалов); наблюдение процесса обугливания сахара под действием концентрированной серной кислоты; изучение химических свойств</w:t>
            </w:r>
          </w:p>
        </w:tc>
      </w:tr>
    </w:tbl>
    <w:p w:rsidR="00CD5ED7" w:rsidRDefault="00CD5ED7" w:rsidP="00CD5ED7">
      <w:pPr>
        <w:framePr w:w="10214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082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723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разбавленной серной кислоты, проведение качественной реакции на сульфат-ион и наблюдение признака её протекания; ознакомление с физическими свойствами азота, фосфора и их соединений (возможно использование видеоматериалов), образцами азотных и фосфорных удобрений; получение, собирание, распознавание и изучение свойств аммиака; проведение качественных реакций на ион аммония и фосфат- ион и изучение признаков их протекания, взаимодействие концентрированной азотной кислоты с медью (возможно использование видеоматериалов); изучение моделей кристаллических решёток алмаза, графита, фуллерена; ознакомление с процессом адсорбции растворённых веществ активированным углём и устройством противогаза; получение, собирание, распознавание и изучение свойств углекислого газа; проведение качественных реакций на карбонат- и силикат-ионы и изучение признаков их протекания; ознакомление с продукцией силикатной промышленности; решение экспериментальных задач по теме «Важнейшие неметаллы и их соединения»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Металлы и их соединения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3.1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Общая характеристика химических элементов - металлов на основании их положения в Периодической системе химических элементов Д.И. Менделеева и строения атомов. Строение металлов. Металлическая связь и металлическая кристаллическая решётка. Электрохимический ряд напряжений металлов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3.2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Физические и химические свойства металлов. Общие способы получения металлов. Понятие о коррозии металлов, основные способы защиты их от коррозии. Сплавы (сталь, чугун, дюралюминий, бронза) и их применение в быту и промышленности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225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3.3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Щелочные металлы: положение в Периодической системе химических элементов Д.И. Менделеева; строение их атомов; нахождение в природе. Физические и химические свойства (на примере натрия и калия). Оксиды и гидроксиды натрия и калия. Применение щелочных металлов и их соединений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3.4</w:t>
            </w:r>
          </w:p>
        </w:tc>
        <w:tc>
          <w:tcPr>
            <w:tcW w:w="9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2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Щелочноземельные металлы магний и кальций: положение</w:t>
            </w:r>
          </w:p>
        </w:tc>
      </w:tr>
    </w:tbl>
    <w:p w:rsidR="00CD5ED7" w:rsidRDefault="00CD5ED7" w:rsidP="00CD5ED7">
      <w:pPr>
        <w:framePr w:w="10224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2"/>
        <w:gridCol w:w="9077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в Периодической системе химических элементов Д.И. Менделеева; строение их атомов; нахождение в природе. Физические и химические свойства магния и кальция. Важнейшие соединения кальция (оксид, гидроксид, соли). Жёсткость воды и способы её устранения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1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3.5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Алюминий: положение в Периодической системе химических элементов Д.И. Менделеева; строение атома; нахождение в природе. Физические и химические свойства алюминия. Амфотерные свойства оксида и гидроксида алюминия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3.6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Железо: положение в Периодической системе химических элементов Д.И. Менделеева; строение атома; нахождение в природе. Физические и химические свойства железа. Оксиды, гидроксиды и соли железа(П) и железа(Ш), их состав, свойства и получение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586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3.7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Химический эксперимент: ознакомление с образцами металлов и сплавов, их физическими свойствами; изучение результатов коррозии металлов (возможно использование видеоматериалов), особенностей взаимодействия оксида кальция и натрия с водой (возможно использование видеоматериалов); исследование свойств жёсткой воды; процесса горения железа в кислороде (возможно использование видеоматериалов); признаков протекания качественных реакций на ионы (магния, кальция, алюминия, цинка, железа(П) и железа(Ш), меди(Н); наблюдение и описание процессов окрашивания пламени ионами натрия, калия и кальция (возможно использование видеоматериалов); исследование амфотерных свойств гидроксида алюминия и гидроксида цинка; решение экспериментальных задач по теме «Важнейшие металлы и их соединения»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45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Химия и окружающая среда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4.1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Новые материалы и технологии. Вещества и материалы в повседневной жизни человека. Химия и здоровье. Безопасное использование веществ и химических реакций в быту. Первая помощь при химических ожогах и отравлениях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4.2</w:t>
            </w:r>
          </w:p>
        </w:tc>
        <w:tc>
          <w:tcPr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Основы экологической грамотности. Химическое загрязнение окружающей среды ПДК. Роль химии в решении экологических проблем.</w:t>
            </w:r>
          </w:p>
        </w:tc>
      </w:tr>
    </w:tbl>
    <w:p w:rsidR="00CD5ED7" w:rsidRDefault="00CD5ED7" w:rsidP="00CD5ED7">
      <w:pPr>
        <w:framePr w:w="10219" w:wrap="notBeside" w:vAnchor="text" w:hAnchor="text" w:xAlign="center" w:y="1"/>
        <w:rPr>
          <w:sz w:val="2"/>
          <w:szCs w:val="2"/>
        </w:rPr>
      </w:pPr>
    </w:p>
    <w:p w:rsidR="00CD5ED7" w:rsidRDefault="00CD5ED7" w:rsidP="00CD5ED7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4"/>
        <w:gridCol w:w="9043"/>
      </w:tblGrid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Природные источники углеводородов (уголь, природный газ, нефть), продукты их переработки, их роль в быту и промышленности</w:t>
            </w:r>
          </w:p>
        </w:tc>
      </w:tr>
      <w:tr w:rsidR="00CD5ED7" w:rsidTr="009363E7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4.3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ED7" w:rsidRDefault="00CD5ED7" w:rsidP="009363E7">
            <w:pPr>
              <w:pStyle w:val="20"/>
              <w:framePr w:w="10157" w:wrap="notBeside" w:vAnchor="text" w:hAnchor="text" w:xAlign="center" w:y="1"/>
              <w:shd w:val="clear" w:color="auto" w:fill="auto"/>
              <w:spacing w:line="451" w:lineRule="exact"/>
              <w:jc w:val="both"/>
            </w:pPr>
            <w:r>
              <w:t>Химический эксперимент: изучение образцов материалов (стекло, сплавы металлов, полимерные материалы)</w:t>
            </w:r>
          </w:p>
        </w:tc>
      </w:tr>
    </w:tbl>
    <w:p w:rsidR="0089792E" w:rsidRDefault="00CD5ED7">
      <w:bookmarkStart w:id="0" w:name="_GoBack"/>
      <w:bookmarkEnd w:id="0"/>
    </w:p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D11"/>
    <w:rsid w:val="00084026"/>
    <w:rsid w:val="001E6D11"/>
    <w:rsid w:val="0049693E"/>
    <w:rsid w:val="00CD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6715E-8DE6-4A6E-9BA0-EE3E52BB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D5ED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D5E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CD5E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5E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CD5ED7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3703</Words>
  <Characters>21110</Characters>
  <Application>Microsoft Office Word</Application>
  <DocSecurity>0</DocSecurity>
  <Lines>175</Lines>
  <Paragraphs>49</Paragraphs>
  <ScaleCrop>false</ScaleCrop>
  <Company/>
  <LinksUpToDate>false</LinksUpToDate>
  <CharactersWithSpaces>24764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2025-03-04T10:09:00Z</dcterms:created>
  <dcterms:modified xsi:type="dcterms:W3CDTF">2025-03-04T10:10:00Z</dcterms:modified>
</cp:coreProperties>
</file>