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81C" w:rsidRDefault="006A481C" w:rsidP="006A481C">
      <w:pPr>
        <w:spacing w:before="274" w:line="446" w:lineRule="exact"/>
        <w:ind w:right="320"/>
        <w:jc w:val="both"/>
      </w:pPr>
      <w:bookmarkStart w:id="0" w:name="_GoBack"/>
      <w:bookmarkEnd w:id="0"/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географии.</w:t>
      </w:r>
    </w:p>
    <w:p w:rsidR="006A481C" w:rsidRDefault="006A481C" w:rsidP="006A481C">
      <w:pPr>
        <w:spacing w:line="446" w:lineRule="exact"/>
        <w:ind w:right="320"/>
        <w:jc w:val="right"/>
      </w:pPr>
      <w:r>
        <w:t>Таблица 21</w:t>
      </w:r>
    </w:p>
    <w:p w:rsidR="006A481C" w:rsidRDefault="006A481C" w:rsidP="006A481C">
      <w:pPr>
        <w:spacing w:line="446" w:lineRule="exact"/>
        <w:ind w:right="26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(5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8299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6" w:wrap="notBeside" w:vAnchor="text" w:hAnchor="text" w:xAlign="center" w:y="1"/>
              <w:spacing w:line="480" w:lineRule="exact"/>
              <w:jc w:val="center"/>
            </w:pPr>
            <w:r>
              <w:t>Код</w:t>
            </w:r>
          </w:p>
          <w:p w:rsidR="006A481C" w:rsidRDefault="006A481C" w:rsidP="009363E7">
            <w:pPr>
              <w:framePr w:w="10166" w:wrap="notBeside" w:vAnchor="text" w:hAnchor="text" w:xAlign="center" w:y="1"/>
              <w:spacing w:line="480" w:lineRule="exact"/>
            </w:pPr>
            <w:r>
              <w:t>проверяемого</w:t>
            </w:r>
          </w:p>
          <w:p w:rsidR="006A481C" w:rsidRDefault="006A481C" w:rsidP="009363E7">
            <w:pPr>
              <w:framePr w:w="10166" w:wrap="notBeside" w:vAnchor="text" w:hAnchor="text" w:xAlign="center" w:y="1"/>
              <w:spacing w:line="480" w:lineRule="exact"/>
              <w:jc w:val="center"/>
            </w:pPr>
            <w:r>
              <w:t>результата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6" w:wrap="notBeside" w:vAnchor="text" w:hAnchor="text" w:xAlign="center" w:y="1"/>
              <w:spacing w:line="480" w:lineRule="exact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6" w:wrap="notBeside" w:vAnchor="text" w:hAnchor="text" w:xAlign="center" w:y="1"/>
              <w:spacing w:line="280" w:lineRule="exact"/>
            </w:pPr>
            <w:r>
              <w:t>По разделу «Географическое изучение Земли»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6" w:wrap="notBeside" w:vAnchor="text" w:hAnchor="text" w:xAlign="center" w:y="1"/>
              <w:spacing w:line="280" w:lineRule="exact"/>
            </w:pPr>
            <w:r>
              <w:t>Тема «География - наука о планете Земля»</w:t>
            </w:r>
          </w:p>
        </w:tc>
      </w:tr>
    </w:tbl>
    <w:p w:rsidR="006A481C" w:rsidRDefault="006A481C" w:rsidP="006A481C">
      <w:pPr>
        <w:framePr w:w="10166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85"/>
      </w:tblGrid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5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lastRenderedPageBreak/>
              <w:t>1.1.1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89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 xml:space="preserve">выбирать источники географической информации (картографические, текстовые, видео- и фотоизображения, </w:t>
            </w:r>
            <w:proofErr w:type="spellStart"/>
            <w:r>
              <w:t>интернет-ресурсы</w:t>
            </w:r>
            <w:proofErr w:type="spellEnd"/>
            <w:r>
              <w:t>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«История географических открытий»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>различать вклад великих путешественников в географическое изучение Земли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>описывать и сравнивать маршруты путешествий великих путешественников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>находить в различных источниках информации (включая интернет- ресурсы) факты, позволяющие оценить вклад российских путешественников и исследователей в развитие знаний о Земле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По разделу «Изображения земной поверхности»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«Планы местности»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475" w:lineRule="exact"/>
              <w:jc w:val="both"/>
            </w:pPr>
            <w:r>
              <w:t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 xml:space="preserve">применять понятия «план местности», «аэрофотоснимок», «стороны горизонта», «азимут», «горизонтали», «масштаб», «условные знаки» для решения учебных и (или)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различать понятия «план местности» и «географическая карта»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85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lastRenderedPageBreak/>
              <w:t>2.1.4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>применять понятия «географическая карта», «параллель», «меридиан» для решения учебных и (или) практике- 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По разделу «Земля - планета Солнечной системы»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 Земля - планета Солнечной системы»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75" w:lineRule="exact"/>
              <w:jc w:val="both"/>
            </w:pPr>
            <w:r>
              <w:t>приводить примеры влияния Солнца на мир живой и неживой природы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объяснять причины смены дня и ночи и времён года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По разделу «Оболочки Земли»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«Литосфера»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описывать внутренне строение Земли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>различать понятия «ядро», «мантия», «земная кора», «минерал» и «горная порода», «материковая» и «океаническая» земная кора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5" w:lineRule="exact"/>
              <w:jc w:val="both"/>
            </w:pPr>
            <w: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4.1.4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различать типы горных пород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4.1.5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различать горы и равнины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4.1.6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70" w:lineRule="exact"/>
              <w:jc w:val="both"/>
            </w:pPr>
            <w:r>
              <w:t>классифицировать формы рельефа суши по высоте и по внешнему облику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4.1.7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называть причины землетрясений и вулканических извержений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4.1.8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80" w:lineRule="exact"/>
              <w:jc w:val="both"/>
            </w:pPr>
            <w:r>
      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практике-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314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90" w:wrap="notBeside" w:vAnchor="text" w:hAnchor="text" w:xAlign="center" w:y="1"/>
              <w:spacing w:line="280" w:lineRule="exact"/>
              <w:jc w:val="both"/>
            </w:pPr>
            <w:r>
              <w:t>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4.1.9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485" w:lineRule="exact"/>
              <w:jc w:val="both"/>
            </w:pPr>
            <w:r>
              <w:t>применять понятия «эпицентр землетрясения» и «очаг землетрясения» для решения познавательных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4.1.10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480" w:lineRule="exact"/>
              <w:jc w:val="both"/>
            </w:pPr>
            <w:r>
              <w:t xml:space="preserve">распознавать проявления в окружающем мире внутренних и внешних процессов </w:t>
            </w:r>
            <w:proofErr w:type="spellStart"/>
            <w:r>
              <w:t>рельефообразования</w:t>
            </w:r>
            <w:proofErr w:type="spellEnd"/>
            <w:r>
              <w:t>: вулканизма, землетрясений; физического, химического и биологического видов выветривания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4.1.11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280" w:lineRule="exact"/>
              <w:jc w:val="both"/>
            </w:pPr>
            <w:r>
              <w:t>классифицировать острова по происхождению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4.1.12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480" w:lineRule="exact"/>
              <w:jc w:val="both"/>
            </w:pPr>
            <w:r>
              <w:t>приводить примеры опасных природных явлений в литосфере и средств их предупреждения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4.1.13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485" w:lineRule="exact"/>
              <w:jc w:val="both"/>
            </w:pPr>
            <w: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4.1.14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480" w:lineRule="exact"/>
              <w:jc w:val="both"/>
            </w:pPr>
            <w:r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05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4.1.15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480" w:lineRule="exact"/>
              <w:jc w:val="both"/>
            </w:pPr>
            <w:r>
              <w:t xml:space="preserve">приводить примеры действия внешних процессов </w:t>
            </w:r>
            <w:proofErr w:type="spellStart"/>
            <w:r>
              <w:t>рельефообразования</w:t>
            </w:r>
            <w:proofErr w:type="spellEnd"/>
            <w:r>
              <w:t xml:space="preserve"> и наличия полезных ископаемых в своей местности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7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4.1.16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0" w:wrap="notBeside" w:vAnchor="text" w:hAnchor="text" w:xAlign="center" w:y="1"/>
              <w:spacing w:line="480" w:lineRule="exact"/>
              <w:jc w:val="both"/>
            </w:pPr>
            <w:r>
              <w:t>описывать по физической карте полушарий,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:rsidR="006A481C" w:rsidRDefault="006A481C" w:rsidP="006A481C">
      <w:pPr>
        <w:pStyle w:val="a8"/>
        <w:framePr w:w="10190" w:wrap="notBeside" w:vAnchor="text" w:hAnchor="text" w:xAlign="center" w:y="1"/>
        <w:shd w:val="clear" w:color="auto" w:fill="auto"/>
        <w:spacing w:line="280" w:lineRule="exact"/>
      </w:pPr>
      <w:r>
        <w:t>Таблица 21.1</w:t>
      </w:r>
    </w:p>
    <w:p w:rsidR="006A481C" w:rsidRDefault="006A481C" w:rsidP="006A481C">
      <w:pPr>
        <w:framePr w:w="10190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p w:rsidR="006A481C" w:rsidRDefault="006A481C" w:rsidP="006A481C">
      <w:pPr>
        <w:pStyle w:val="a8"/>
        <w:framePr w:w="10171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(5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2"/>
        <w:gridCol w:w="8770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</w:pPr>
            <w:r>
              <w:t>Географическое изучение Земли. История географических открытий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</w:pPr>
            <w:r>
              <w:t>География в древности и в эпоху Средневековья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</w:pPr>
            <w:r>
              <w:t>Эпоха Великих географических открытий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</w:pPr>
            <w:r>
              <w:t>Географические открытия XVII - XIX вв.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71" w:wrap="notBeside" w:vAnchor="text" w:hAnchor="text" w:xAlign="center" w:y="1"/>
              <w:spacing w:line="280" w:lineRule="exact"/>
            </w:pPr>
            <w:r>
              <w:t>Географические исследования в XX в. Исследование полярных</w:t>
            </w:r>
          </w:p>
        </w:tc>
      </w:tr>
    </w:tbl>
    <w:p w:rsidR="006A481C" w:rsidRDefault="006A481C" w:rsidP="006A481C">
      <w:pPr>
        <w:framePr w:w="10171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8789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80" w:lineRule="exact"/>
              <w:jc w:val="both"/>
            </w:pPr>
            <w:r>
              <w:t>областей Земли. Изучение Мирового океана. Географические открытия Новейшего времени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Изображения земной поверхности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80" w:lineRule="exact"/>
              <w:jc w:val="both"/>
            </w:pPr>
            <w:r>
              <w:t>План местности, географические карты. Условные знаки плана и карты. Способы изображения неровностей земной поверхности на планах и картах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Масштаб топографического плана и карты и его виды. Азимут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93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80" w:lineRule="exact"/>
              <w:jc w:val="both"/>
            </w:pPr>
            <w:r>
              <w:t>Градусная сеть: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Земля - планета Солнечной системы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Форма и размеры Земли и их географические следствия. Вращение Земли вокруг своей оси и его географические следствия. Движение Земли вокруг Солнца и его географические следствия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Географические полюсы. Тропики и полярные круги. Пояса освещённости. Дни весеннего и осеннего равноденствия, летнего и зимнего солнцестояния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Литосфера - каменная оболочка Земли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Минералы и горные породы. Виды горных пород и их образование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Рельеф земной поверхности. Планетарные формы рельефа -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хребты. Острова, их типы по происхождению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4.4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4.5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80" w:lineRule="exact"/>
              <w:jc w:val="both"/>
            </w:pPr>
            <w:r>
              <w:t>Человек и литосфера. Деятельность человека, преобразующая земную поверхность, и связанные с ней экологические проблемы</w:t>
            </w:r>
          </w:p>
        </w:tc>
      </w:tr>
    </w:tbl>
    <w:p w:rsidR="006A481C" w:rsidRDefault="006A481C" w:rsidP="006A481C">
      <w:pPr>
        <w:framePr w:w="10214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p w:rsidR="006A481C" w:rsidRDefault="006A481C" w:rsidP="006A481C">
      <w:pPr>
        <w:spacing w:line="446" w:lineRule="exact"/>
        <w:ind w:right="380"/>
        <w:jc w:val="center"/>
      </w:pPr>
      <w:r>
        <w:t>Проверяемые требования к результатам освоения основной</w:t>
      </w:r>
      <w:r>
        <w:br/>
      </w:r>
      <w:r>
        <w:lastRenderedPageBreak/>
        <w:t>образовательной программы (6 класс)</w:t>
      </w:r>
    </w:p>
    <w:p w:rsidR="006A481C" w:rsidRDefault="006A481C" w:rsidP="006A481C">
      <w:pPr>
        <w:pStyle w:val="a8"/>
        <w:framePr w:w="10214" w:wrap="notBeside" w:vAnchor="text" w:hAnchor="text" w:xAlign="center" w:y="1"/>
        <w:shd w:val="clear" w:color="auto" w:fill="auto"/>
      </w:pPr>
      <w:r>
        <w:t>Таблица 21.2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323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51" w:lineRule="exact"/>
              <w:jc w:val="center"/>
            </w:pPr>
            <w:r>
              <w:t>Код</w:t>
            </w:r>
          </w:p>
          <w:p w:rsidR="006A481C" w:rsidRDefault="006A481C" w:rsidP="009363E7">
            <w:pPr>
              <w:framePr w:w="10214" w:wrap="notBeside" w:vAnchor="text" w:hAnchor="text" w:xAlign="center" w:y="1"/>
              <w:spacing w:line="451" w:lineRule="exact"/>
              <w:ind w:left="180"/>
            </w:pPr>
            <w:r>
              <w:t>проверяемого</w:t>
            </w:r>
          </w:p>
          <w:p w:rsidR="006A481C" w:rsidRDefault="006A481C" w:rsidP="009363E7">
            <w:pPr>
              <w:framePr w:w="10214" w:wrap="notBeside" w:vAnchor="text" w:hAnchor="text" w:xAlign="center" w:y="1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По разделу «Оболочки Земли»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Тема «Гидросфера»: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1.1.1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 xml:space="preserve">описывать по физической карте полушарий, физической карте России, карте океанов, глобусу местоположение изученных объектов гидросферы для решения учебных и (или)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1.1.2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называть причины образования цунами, приливов и отливов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1.1.3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различать свойства вод отдельных частей Мирового океана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1.1.4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различать понятия «грунтовые, межпластовые и артезианские воды» и применять их для решения учебных и (или) практико- 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1.1.5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 xml:space="preserve">применять понятия «гидросфера», «круговорот воды», «цунами», «приливы и отливы» для решения учебных и (или)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1.1.6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различать понятия «питание» и «режим» реки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1.1.7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51" w:lineRule="exact"/>
              <w:jc w:val="both"/>
            </w:pPr>
            <w:r>
              <w:t>классифицировать объекты гидросферы (моря, озёра, реки, подземные воды, болота, ледники) по заданным признакам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1.1.8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устанавливать причинно-следственные связи между питанием, режимом реки и климатом на территории речного бассейна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1.1.9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сравнивать реки по заданным признакам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1.1.10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2" w:lineRule="exact"/>
              <w:jc w:val="both"/>
            </w:pPr>
            <w:r>
              <w:t>приводить примеры районов распространения многолетней мерзлоты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1.1.11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приводить примеры стихийных явлений в Мировом океане;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Тема «Атмосфера»: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описывать состав, строение атмосферы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1.2.2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сравнивать свойства атмосферы в пунктах, расположенных</w:t>
            </w:r>
          </w:p>
        </w:tc>
      </w:tr>
    </w:tbl>
    <w:p w:rsidR="006A481C" w:rsidRDefault="006A481C" w:rsidP="006A481C">
      <w:pPr>
        <w:framePr w:w="10214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275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на 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91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различать понятия «атмосфера», «тропосфера», «стратосфера», «верхние слои атмосферы»; погода» и «климат»; «бризы» и »муссоны»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1.2.6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1.2.7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499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1.2.8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1.2.9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 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«Биосфера»: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называть границы биосферы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609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различать растительный и животный мир разных территорий Земли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770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ind w:right="160"/>
              <w:jc w:val="right"/>
            </w:pPr>
            <w:r>
              <w:lastRenderedPageBreak/>
              <w:t>1.3.4</w:t>
            </w:r>
          </w:p>
        </w:tc>
        <w:tc>
          <w:tcPr>
            <w:tcW w:w="87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сравнивать особенности растительного и животного мира в различных природных зонах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ind w:right="160"/>
              <w:jc w:val="right"/>
            </w:pPr>
            <w:r>
              <w:t>1.3.5</w:t>
            </w:r>
          </w:p>
        </w:tc>
        <w:tc>
          <w:tcPr>
            <w:tcW w:w="87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сравнивать плодородие почв в различных природных зонах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ind w:right="160"/>
              <w:jc w:val="right"/>
            </w:pPr>
            <w:r>
              <w:t>1.3.6</w:t>
            </w:r>
          </w:p>
        </w:tc>
        <w:tc>
          <w:tcPr>
            <w:tcW w:w="87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применять понятия «почва», «плодородие почв»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ind w:right="160"/>
              <w:jc w:val="right"/>
            </w:pPr>
            <w:r>
              <w:t>1.4</w:t>
            </w:r>
          </w:p>
        </w:tc>
        <w:tc>
          <w:tcPr>
            <w:tcW w:w="87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«Природно-территориальные комплексы»: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ind w:right="160"/>
              <w:jc w:val="right"/>
            </w:pPr>
            <w:r>
              <w:t>1.4.1</w:t>
            </w:r>
          </w:p>
        </w:tc>
        <w:tc>
          <w:tcPr>
            <w:tcW w:w="87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ind w:right="160"/>
              <w:jc w:val="right"/>
            </w:pPr>
            <w:r>
              <w:t>1.4.2</w:t>
            </w:r>
          </w:p>
        </w:tc>
        <w:tc>
          <w:tcPr>
            <w:tcW w:w="87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 xml:space="preserve">объяснять взаимосвязи компонентов природы в </w:t>
            </w:r>
            <w:proofErr w:type="spellStart"/>
            <w:r>
              <w:t>природно</w:t>
            </w:r>
            <w:r>
              <w:softHyphen/>
              <w:t>территориальном</w:t>
            </w:r>
            <w:proofErr w:type="spellEnd"/>
            <w:r>
              <w:t xml:space="preserve"> комплексе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ind w:right="160"/>
              <w:jc w:val="right"/>
            </w:pPr>
            <w:r>
              <w:t>1.4.3</w:t>
            </w:r>
          </w:p>
        </w:tc>
        <w:tc>
          <w:tcPr>
            <w:tcW w:w="87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after="420" w:line="451" w:lineRule="exact"/>
              <w:jc w:val="both"/>
            </w:pPr>
            <w:r>
              <w:t>применять понятия «природный комплекс», «</w:t>
            </w:r>
            <w:proofErr w:type="spellStart"/>
            <w:r>
              <w:t>природно</w:t>
            </w:r>
            <w:r>
              <w:softHyphen/>
              <w:t>территориальный</w:t>
            </w:r>
            <w:proofErr w:type="spellEnd"/>
            <w:r>
              <w:t xml:space="preserve"> комплекс», «круговорот веществ в природе» для решения учебных и (или) практико-ориентированных задач</w:t>
            </w:r>
          </w:p>
          <w:p w:rsidR="006A481C" w:rsidRDefault="006A481C" w:rsidP="009363E7">
            <w:pPr>
              <w:framePr w:w="10138" w:wrap="notBeside" w:vAnchor="text" w:hAnchor="text" w:xAlign="center" w:y="1"/>
              <w:spacing w:before="420" w:after="180" w:line="280" w:lineRule="exact"/>
              <w:jc w:val="right"/>
            </w:pPr>
            <w:r>
              <w:t>Таблица 21.3</w:t>
            </w:r>
          </w:p>
          <w:p w:rsidR="006A481C" w:rsidRDefault="006A481C" w:rsidP="009363E7">
            <w:pPr>
              <w:framePr w:w="10138" w:wrap="notBeside" w:vAnchor="text" w:hAnchor="text" w:xAlign="center" w:y="1"/>
              <w:spacing w:before="180" w:line="280" w:lineRule="exact"/>
              <w:ind w:left="1000"/>
            </w:pPr>
            <w:r>
              <w:t>Проверяемые элементы содержания (6 класс)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Гидросфера - водная оболочка Земли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Части гидросферы. Мировой круговорот воды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Мировой океан и его части. Моря внутренние и окраинные. Движение воды в Мировом океане: волны, приливы и отливы, океанические течения. Солёность и температура океанических вод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Воды суши. Реки: горные и равнинные. Речная система, бассейн, водораздел. Пороги и водопады. Питание и режим рек. Озёра. Происхождение озёрных котловин. Озёра сточные и бессточные. Болота, их образование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Подземные воды их виды, происхождение и использование. Гейзеры. Горные и покровные ледники. Многолетняя мерзлота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Человек и гидросфера. Современные исследования в гидросфере. Стихийные явления в гидросфере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8750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Атмосфера - воздушная оболочка Земли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Газовый состав, строение и значение атмосферы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Температура воздуха. Зависимость нагревания поверхности от угла падения солнечных лучей. Суточный ход и годовой ход температуры воздуха, графическое отображение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Вода в атмосфере, влажность воздуха. Образование облаков. Облака и их виды. Туман. Образование и выпадение атмосферных осадков. Виды атмосферных осадков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2.5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2.6.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Человек и атмосфера. Современные изменения климата. Стихийные явления в атмосфере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Биосфера - оболочка жизни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Биосфера - оболочка жизни Границы биосферы. Разнообразие животного и растительного мира. Приспособление живых организмов к среде обитания. Жизнь в Океане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Человек - часть биосферы. Распространение людей на Земле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Природно-территориальные комплексы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Природно-территориальный комплекс. Глобальные, региональные и локальные природные комплексы. Природные комплексы своей местности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37" w:lineRule="exact"/>
              <w:jc w:val="both"/>
            </w:pPr>
            <w: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Почва: её строение и состав. Образование почвы и плодородие почв. Охрана почв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4.4</w:t>
            </w:r>
          </w:p>
        </w:tc>
        <w:tc>
          <w:tcPr>
            <w:tcW w:w="8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Природная среда. Охрана природы. Особо охраняемые природные территории. Всемирное наследие ЮНЕСКО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p w:rsidR="006A481C" w:rsidRDefault="006A481C" w:rsidP="006A481C">
      <w:pPr>
        <w:spacing w:line="446" w:lineRule="exact"/>
        <w:ind w:right="360"/>
        <w:jc w:val="center"/>
      </w:pPr>
      <w:r>
        <w:t>Проверяемые требования к результатам освоения основной</w:t>
      </w:r>
      <w:r>
        <w:br/>
      </w:r>
      <w:r>
        <w:lastRenderedPageBreak/>
        <w:t>образовательной программы (7 класс)</w:t>
      </w:r>
    </w:p>
    <w:p w:rsidR="006A481C" w:rsidRDefault="006A481C" w:rsidP="006A481C">
      <w:pPr>
        <w:pStyle w:val="a8"/>
        <w:framePr w:w="10214" w:wrap="notBeside" w:vAnchor="text" w:hAnchor="text" w:xAlign="center" w:y="1"/>
        <w:shd w:val="clear" w:color="auto" w:fill="auto"/>
      </w:pPr>
      <w:r>
        <w:t>Таблица 21.4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8318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51" w:lineRule="exact"/>
              <w:jc w:val="center"/>
            </w:pPr>
            <w:r>
              <w:t>Код</w:t>
            </w:r>
          </w:p>
          <w:p w:rsidR="006A481C" w:rsidRDefault="006A481C" w:rsidP="009363E7">
            <w:pPr>
              <w:framePr w:w="10214" w:wrap="notBeside" w:vAnchor="text" w:hAnchor="text" w:xAlign="center" w:y="1"/>
              <w:spacing w:line="451" w:lineRule="exact"/>
              <w:ind w:left="180"/>
            </w:pPr>
            <w:r>
              <w:t>проверяемого</w:t>
            </w:r>
          </w:p>
          <w:p w:rsidR="006A481C" w:rsidRDefault="006A481C" w:rsidP="009363E7">
            <w:pPr>
              <w:framePr w:w="10214" w:wrap="notBeside" w:vAnchor="text" w:hAnchor="text" w:xAlign="center" w:y="1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По разделу « Главные закономерности природы Земли»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Тема «Географическая оболочка»: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 xml:space="preserve">описывать по географическим картам местоположение изученных географических объектов для решения учебных и (или)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называть строение и свойства (целостность, зональность, ритмичность) географической оболочки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различать изученные процессы и явления, происходящие в географической оболочке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1.1.6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2" w:lineRule="exact"/>
              <w:jc w:val="both"/>
            </w:pPr>
            <w:r>
              <w:t>приводить примеры изменений в геосферах в результате деятельности человека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1.1.7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 (</w:t>
            </w:r>
            <w:proofErr w:type="spellStart"/>
            <w:r>
              <w:t>азональность</w:t>
            </w:r>
            <w:proofErr w:type="spellEnd"/>
            <w:r>
              <w:t>), ритмичность и целостность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1.1.8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446" w:lineRule="exact"/>
              <w:jc w:val="both"/>
            </w:pPr>
            <w:r>
      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Тема «Литосфера и рельеф Земли»: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51" w:lineRule="exact"/>
              <w:jc w:val="center"/>
            </w:pPr>
            <w:r>
              <w:t>описывать по физической карте размещение крупных форм рельефа для решения учебных и (или) практико-ориентированных</w:t>
            </w:r>
          </w:p>
        </w:tc>
      </w:tr>
    </w:tbl>
    <w:p w:rsidR="006A481C" w:rsidRDefault="006A481C" w:rsidP="006A481C">
      <w:pPr>
        <w:framePr w:w="10214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85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называть особенности географических процессов на границах литосферных плит с учётом характера взаимодействия и типа земной коры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приводить примеры изменений в литосфере (рельефа) в результате деятельности человека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«Атмосфера и климаты Земли»: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описывать закономерности изменений климата в пространстве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классифицировать воздушные массы Земли, типы климата по заданным показателям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67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 xml:space="preserve">описывать климат территории по климатической карте и </w:t>
            </w:r>
            <w:proofErr w:type="spellStart"/>
            <w:r>
              <w:t>климатограмме</w:t>
            </w:r>
            <w:proofErr w:type="spellEnd"/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объяснять влияние климатообразующих факторов на климатические особенности территории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50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приводить примеры изменений в атмосфере в результате деятельности человека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«Мировой океан - основная часть гидросферы»: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1.4.1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описывать по 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1.4.2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различать океанические течения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1.4.3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6" w:lineRule="exact"/>
              <w:jc w:val="both"/>
            </w:pPr>
            <w:r>
              <w:t>сравнивать температуру и солёность поверхностных вод Мирового океана на разных широтах с использованием различных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90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источников географической информации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1.4.4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1.4.5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описывать закономерности изменения в пространстве внутренних вод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1.4.6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описывать закономерности изменения в пространстве органического мира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1.4.7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приводить примеры изменений в гидросфере в результате деятельности человека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По разделу «Человечество на Земле»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Тема «Численность населения»: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2.1.1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характеризовать этапы освоения и заселения отдельных территорий Земли человеком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2.1.2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различать и сравнивать численность населения крупных стран мира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2.1.3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сравнивать плотность населения различных территорий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2.1.4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применять понятие «плотность населения»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2.1.5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различать городские и сельские поселения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2.1.6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приводить примеры крупнейших городов мира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2.1.7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Тема «Страны и народы мира»: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приводить примеры мировых и национальных религий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проводить языковую классификацию народов мира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различать основные виды хозяйственной деятельности людей на различных территориях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2" w:lineRule="exact"/>
              <w:jc w:val="both"/>
            </w:pPr>
            <w:r>
              <w:t>описывать по карте положение и взаиморасположение отдельных стран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сравнивать особенности природы, населения и хозяйственной</w:t>
            </w:r>
          </w:p>
        </w:tc>
      </w:tr>
    </w:tbl>
    <w:p w:rsidR="006A481C" w:rsidRDefault="006A481C" w:rsidP="006A481C">
      <w:pPr>
        <w:framePr w:w="10142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8573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jc w:val="both"/>
            </w:pPr>
            <w:r>
              <w:t>деятельности отдельных стран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ind w:left="1280"/>
            </w:pPr>
            <w:r>
              <w:t>2.2.6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jc w:val="both"/>
            </w:pPr>
            <w:r>
              <w:t>определять страны по их существенным признакам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630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ind w:left="1280"/>
            </w:pPr>
            <w:r>
              <w:t>2.2.7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983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ind w:left="1280"/>
            </w:pPr>
            <w:r>
              <w:t>2.2.8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ind w:left="1280"/>
            </w:pPr>
            <w:r>
              <w:t>2.2.9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интегрировать и интерпретировать информацию об особенностях природы, населения и его хозяйственной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ind w:right="820"/>
              <w:jc w:val="right"/>
            </w:pPr>
            <w:r>
              <w:t>3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jc w:val="both"/>
            </w:pPr>
            <w:r>
              <w:t>По разделу «Материки и страны»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ind w:right="820"/>
              <w:jc w:val="right"/>
            </w:pPr>
            <w:r>
              <w:t>3.1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jc w:val="both"/>
            </w:pPr>
            <w:r>
              <w:t>Тема «Южные материки»: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ind w:left="1280"/>
            </w:pPr>
            <w:r>
              <w:t>3.1.1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ind w:left="1280"/>
            </w:pPr>
            <w:r>
              <w:t>3.1.2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ind w:left="1280"/>
            </w:pPr>
            <w:r>
              <w:t>3.1.3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ind w:left="1280"/>
            </w:pPr>
            <w:r>
              <w:t>3.1.4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280" w:lineRule="exact"/>
              <w:ind w:left="1280"/>
            </w:pPr>
            <w:r>
              <w:t>3.1.5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объяснять особенности природы, населения и хозяйства отдельных территорий</w:t>
            </w:r>
          </w:p>
        </w:tc>
      </w:tr>
    </w:tbl>
    <w:p w:rsidR="006A481C" w:rsidRDefault="006A481C" w:rsidP="006A481C">
      <w:pPr>
        <w:framePr w:w="11040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90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lastRenderedPageBreak/>
              <w:t>3.1.6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3.1.7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88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3.1.8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Тема «Северные материки»: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3.2.1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3.2.2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 xml:space="preserve"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3.2.3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3.2.4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2" w:lineRule="exact"/>
              <w:jc w:val="both"/>
            </w:pPr>
            <w: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3.2.5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объяснять особенности природы, населения и хозяйства отдельных территорий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3.2.6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</w:t>
            </w:r>
          </w:p>
        </w:tc>
      </w:tr>
    </w:tbl>
    <w:p w:rsidR="006A481C" w:rsidRDefault="006A481C" w:rsidP="006A481C">
      <w:pPr>
        <w:framePr w:w="10142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314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для изучения особенностей природы, населения и хозяйства отдельных территорий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3.2.7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51" w:lineRule="exact"/>
              <w:jc w:val="both"/>
            </w:pPr>
            <w:r>
      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3.2.8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51" w:lineRule="exact"/>
              <w:jc w:val="both"/>
            </w:pPr>
            <w: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both"/>
            </w:pPr>
            <w:r>
              <w:t>Тема «Взаимодействие природы и общества»: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3.3.1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3.3.2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приводить примеры взаимодействия природы и общества в пределах отдельных территорий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3.3.3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3.3.4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51" w:lineRule="exact"/>
              <w:jc w:val="both"/>
            </w:pPr>
            <w: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:rsidR="006A481C" w:rsidRDefault="006A481C" w:rsidP="006A481C">
      <w:pPr>
        <w:pStyle w:val="a8"/>
        <w:framePr w:w="10195" w:wrap="notBeside" w:vAnchor="text" w:hAnchor="text" w:xAlign="center" w:y="1"/>
        <w:shd w:val="clear" w:color="auto" w:fill="auto"/>
        <w:spacing w:line="280" w:lineRule="exact"/>
      </w:pPr>
      <w:r>
        <w:t>Таблица 21.5</w:t>
      </w:r>
    </w:p>
    <w:p w:rsidR="006A481C" w:rsidRDefault="006A481C" w:rsidP="006A481C">
      <w:pPr>
        <w:framePr w:w="10195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p w:rsidR="006A481C" w:rsidRDefault="006A481C" w:rsidP="006A481C">
      <w:pPr>
        <w:pStyle w:val="a8"/>
        <w:framePr w:w="10162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(7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8765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2" w:wrap="notBeside" w:vAnchor="text" w:hAnchor="text" w:xAlign="center" w:y="1"/>
              <w:spacing w:line="280" w:lineRule="exact"/>
              <w:jc w:val="both"/>
            </w:pPr>
            <w:r>
              <w:t>Географическая оболочка Земли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2" w:wrap="notBeside" w:vAnchor="text" w:hAnchor="text" w:xAlign="center" w:y="1"/>
              <w:spacing w:line="480" w:lineRule="exact"/>
              <w:jc w:val="both"/>
            </w:pPr>
            <w: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</w:tbl>
    <w:p w:rsidR="006A481C" w:rsidRDefault="006A481C" w:rsidP="006A481C">
      <w:pPr>
        <w:framePr w:w="10162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8794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lastRenderedPageBreak/>
              <w:t>1.2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80" w:lineRule="exact"/>
              <w:jc w:val="both"/>
            </w:pPr>
            <w:r>
              <w:t>Географическая зональность: широтная зональность (природные зоны) и высотная поясность. Современные исследования по сохранению важнейших биотопов Земли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Главные закономерности природы Земли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419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80" w:lineRule="exact"/>
              <w:jc w:val="both"/>
            </w:pPr>
            <w:r>
              <w:t xml:space="preserve"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Внешние и внутренние процессы </w:t>
            </w:r>
            <w:proofErr w:type="spellStart"/>
            <w:r>
              <w:t>рельефообразования</w:t>
            </w:r>
            <w:proofErr w:type="spellEnd"/>
            <w:r>
              <w:t>. Полезные ископаемые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496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80" w:lineRule="exact"/>
              <w:jc w:val="both"/>
            </w:pPr>
            <w: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- тропические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3379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475" w:lineRule="exact"/>
              <w:jc w:val="both"/>
            </w:pPr>
            <w:r>
              <w:t>Мировой океан -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Жизнь в Океане, закономерности её пространственного распространения. Экологические проблемы Мирового океана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Человечество на Земле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Заселение Земли человеком. Современная численность населения</w:t>
            </w:r>
          </w:p>
        </w:tc>
      </w:tr>
    </w:tbl>
    <w:p w:rsidR="006A481C" w:rsidRDefault="006A481C" w:rsidP="006A481C">
      <w:pPr>
        <w:framePr w:w="10214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034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485" w:lineRule="exact"/>
              <w:jc w:val="both"/>
            </w:pPr>
            <w:r>
              <w:t>мира. Факторы, влияющие на рост численности населения. Размещение и плотность населения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ind w:left="1180"/>
            </w:pPr>
            <w:r>
              <w:t>3.2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485" w:lineRule="exact"/>
              <w:jc w:val="both"/>
            </w:pPr>
            <w: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ind w:left="1180"/>
            </w:pPr>
            <w:r>
              <w:t>3.3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480" w:lineRule="exact"/>
              <w:jc w:val="both"/>
            </w:pPr>
            <w:r>
              <w:t>Хозяйственная деятельность населения, основные её виды: сельское хозяйство, промышленность, сфера услуг. Их влияние на природные комплексы. Города и сельские поселения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ind w:left="1180"/>
            </w:pPr>
            <w:r>
              <w:t>3.4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480" w:lineRule="exact"/>
              <w:jc w:val="both"/>
            </w:pPr>
            <w:r>
              <w:t>Многообразие стран, их основные типы. Культурно-исторические регионы мира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ind w:left="1180"/>
            </w:pPr>
            <w:r>
              <w:t>4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jc w:val="both"/>
            </w:pPr>
            <w:r>
              <w:t>Материки и страны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ind w:left="1180"/>
            </w:pPr>
            <w:r>
              <w:t>4.1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480" w:lineRule="exact"/>
              <w:jc w:val="both"/>
            </w:pPr>
            <w:r>
              <w:t>Южные материки. Африка. Австралия и Океания. Южная Америка. Антарктида. История открытия, географическое положение, основные черты рельефа, климата, внутренних вод и определяющие их факторы. Зональные и азональные природные комплексы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ind w:left="1180"/>
            </w:pPr>
            <w:r>
              <w:t>4.2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480" w:lineRule="exact"/>
              <w:jc w:val="both"/>
            </w:pPr>
            <w:r>
              <w:t>Население южных материков. Политическая карта.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ind w:left="1180"/>
            </w:pPr>
            <w:r>
              <w:t>4.3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480" w:lineRule="exact"/>
              <w:jc w:val="both"/>
            </w:pPr>
            <w:r>
              <w:t>Антарктида -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ind w:left="1180"/>
            </w:pPr>
            <w:r>
              <w:t>4.4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480" w:lineRule="exact"/>
              <w:jc w:val="both"/>
            </w:pPr>
            <w:r>
              <w:t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Зональные и азональные природные комплексы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50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ind w:left="1180"/>
            </w:pPr>
            <w:r>
              <w:t>4.5.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480" w:lineRule="exact"/>
              <w:jc w:val="both"/>
            </w:pPr>
            <w:r>
              <w:t>Население северных материков. Политическая карта.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ind w:left="1180"/>
            </w:pPr>
            <w:r>
              <w:t>5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jc w:val="both"/>
            </w:pPr>
            <w:r>
              <w:t>Взаимодействие природы и общества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280" w:lineRule="exact"/>
              <w:ind w:left="1180"/>
            </w:pPr>
            <w:r>
              <w:t>5.1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59" w:wrap="notBeside" w:vAnchor="text" w:hAnchor="text" w:xAlign="center" w:y="1"/>
              <w:spacing w:line="485" w:lineRule="exact"/>
              <w:jc w:val="both"/>
            </w:pPr>
            <w:r>
              <w:t>Влияние закономерностей географической оболочки на жизнь и деятельность людей. Особенности взаимодействия человека</w:t>
            </w:r>
          </w:p>
        </w:tc>
      </w:tr>
    </w:tbl>
    <w:p w:rsidR="006A481C" w:rsidRDefault="006A481C" w:rsidP="006A481C">
      <w:pPr>
        <w:framePr w:w="11059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8770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2" w:wrap="notBeside" w:vAnchor="text" w:hAnchor="text" w:xAlign="center" w:y="1"/>
              <w:spacing w:line="480" w:lineRule="exact"/>
              <w:jc w:val="both"/>
            </w:pPr>
            <w:r>
              <w:t>и природы на разных материках. Развитие природоохранной деятельности на современном этапе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44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5.2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62" w:wrap="notBeside" w:vAnchor="text" w:hAnchor="text" w:xAlign="center" w:y="1"/>
              <w:spacing w:line="480" w:lineRule="exact"/>
              <w:jc w:val="both"/>
            </w:pPr>
            <w:r>
              <w:t>Глобальные проблемы человечества: экологическая, сырьевая, энергетическая, преодоления отсталости стран, продовольственная - и международные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:rsidR="006A481C" w:rsidRDefault="006A481C" w:rsidP="006A481C">
      <w:pPr>
        <w:pStyle w:val="a8"/>
        <w:framePr w:w="10162" w:wrap="notBeside" w:vAnchor="text" w:hAnchor="text" w:xAlign="center" w:y="1"/>
        <w:shd w:val="clear" w:color="auto" w:fill="auto"/>
      </w:pPr>
      <w:r>
        <w:t>Таблица 21.6</w:t>
      </w:r>
    </w:p>
    <w:p w:rsidR="006A481C" w:rsidRDefault="006A481C" w:rsidP="006A481C">
      <w:pPr>
        <w:framePr w:w="10162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p w:rsidR="006A481C" w:rsidRDefault="006A481C" w:rsidP="006A481C">
      <w:pPr>
        <w:spacing w:before="25" w:line="446" w:lineRule="exact"/>
        <w:ind w:right="38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8 (класс)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8222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446" w:lineRule="exact"/>
              <w:jc w:val="center"/>
            </w:pPr>
            <w:r>
              <w:t>Код</w:t>
            </w:r>
          </w:p>
          <w:p w:rsidR="006A481C" w:rsidRDefault="006A481C" w:rsidP="009363E7">
            <w:pPr>
              <w:framePr w:w="10200" w:wrap="notBeside" w:vAnchor="text" w:hAnchor="text" w:xAlign="center" w:y="1"/>
              <w:spacing w:line="446" w:lineRule="exact"/>
              <w:ind w:left="220"/>
            </w:pPr>
            <w:r>
              <w:t>проверяемого</w:t>
            </w:r>
          </w:p>
          <w:p w:rsidR="006A481C" w:rsidRDefault="006A481C" w:rsidP="009363E7">
            <w:pPr>
              <w:framePr w:w="10200" w:wrap="notBeside" w:vAnchor="text" w:hAnchor="text" w:xAlign="center" w:y="1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По разделу « Географическое пространство России»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Тема «История формирования и освоения территории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1.1.1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характеризовать основные этапы истории формирования и изучения территории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1.1.2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 xml:space="preserve">находить в различных источниках информации (включая </w:t>
            </w:r>
            <w:proofErr w:type="spellStart"/>
            <w:r>
              <w:t>интернет-ресурсы</w:t>
            </w:r>
            <w:proofErr w:type="spellEnd"/>
            <w:r>
              <w:t>) факты, позволяющие определить вклад российских учёных и путешественников в освоение территории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1.1.3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456" w:lineRule="exact"/>
              <w:jc w:val="both"/>
            </w:pPr>
            <w:r>
              <w:t>анализировать географическую информацию, представленную в картографической форме, и систематизировать её в таблице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Тема «Географическое положение и границы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показывать на карте и (или) обозначать на контурной карте крайние точки и элементы береговой линии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1.2.2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характеризовать географическое положение России с использованием информации из различных источников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1.2.3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приводить примеры субъектов Российской Федерации разных видов и показывать их на географической карте</w:t>
            </w:r>
          </w:p>
        </w:tc>
      </w:tr>
    </w:tbl>
    <w:p w:rsidR="006A481C" w:rsidRDefault="006A481C" w:rsidP="006A481C">
      <w:pPr>
        <w:framePr w:w="10200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4"/>
        <w:gridCol w:w="8184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lastRenderedPageBreak/>
              <w:t>1.2.4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оценивать влияние географического положения регионов России на особенности природы, жизнь и хозяйственную деятельность населения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1.2.5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использовать знания о государственной территории и исключительной экономической зоне, континентальном шельфе России для решения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«Время на территории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1.3.1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использовать знания о мировом, поясном и зональном времени для решения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</w:pPr>
            <w:r>
              <w:t>Тема «Административно территориальное устройство России. Районирование территории»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1.4.1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различать федеральные округа, крупные географические районы и макрорегионы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По разделу « Природа России»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«Природные условия и ресурсы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2.1.1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оценивать степень благоприятности природных условий в пределах отдельных регионов страны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2.1.2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проводить классификацию природных ресурсов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2.1.3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распознавать показатели, характеризующие состояние окружающей среды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2.1.4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распознавать типы природопользования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2.1.5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приводить примеры рационального и нерационального природопользования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2.1.6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2.1.7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объяснять закономерности распространения гидрологических, геологических и метеорологических опасных природных явлений на территории страны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«Геологическое строение, рельеф и полезные ископаемые»: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4"/>
        <w:gridCol w:w="8189"/>
      </w:tblGrid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2850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2.2.1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2.2.2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сравнивать особенности рельефа отдельных территорий страны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2.2.3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объяснять особенности рельефа отдельных территорий страны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2.2.4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называть географические процессы и явления, определяющие особенности рельефа страны, отдельных регионов и своей местности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2.2.5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объяснять распространение по территории страны областей современного горообразования, землетрясений и вулканизма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2.2.6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 xml:space="preserve">применять понятия «плита», «щит», «моренный холм», «бараньи лбы», «бархан», «дюна» для решения учебных и (или)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2.2.7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2" w:lineRule="exact"/>
              <w:jc w:val="both"/>
            </w:pPr>
            <w:r>
              <w:t>показывать на карте и (или) обозначать на контурной карте крупные формы рельефа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Тема «Климат и климатические ресурсы»: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2.3.1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2.3.2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сравнивать особенности климата отдельных территорий страны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2.3.3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объяснять особенности климата отдельных территорий страны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2.3.4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применять понятия «солнечная радиация», «годовая амплитуда температур воздуха», «воздушные массы», «испарение», «испаряемость», «коэффициент увлажнения»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2.3.5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описывать и прогнозировать погоду территории по карте погоды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2.3.6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использовать понятия «циклон», «антициклон», «атмосферный фронт» для объяснения особенностей погоды отдельных</w:t>
            </w:r>
          </w:p>
        </w:tc>
      </w:tr>
    </w:tbl>
    <w:p w:rsidR="006A481C" w:rsidRDefault="006A481C" w:rsidP="006A481C">
      <w:pPr>
        <w:framePr w:w="10142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8189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территорий с помощью карт погоды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2.3.7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проводить классификацию типов климата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2.3.8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показывать на карте и (или) обозначать на контурной карте границы климатических поясов и областей, южной границы распространения многолетней мерзлоты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2.3.9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называть географические процессы и явления, определяющие особенности климата страны, отдельных регионов и своей местности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«Моря России. Внутренние воды и водные ресурсы»: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2.4.1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описывать по географическим картам и глобусу местоположение морей, крупных рек и озёр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2.4.2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сравнивать особенности морей, крупных рек и озёр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2.4.3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объяснять особенности климата морей, крупных рек и озёр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2.5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«Природно-хозяйственные зоны России»: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2.5.1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показывать на карте и (или) обозначать на контурной карте границы природно-хозяйственных зон в пределах страны; Арктической зоны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2.5.2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сравнивать особенности растительного и животного мира и почв природных зон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2.5.3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объяснять особенности растительного и животного мира и почв природных зон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2.5.4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проводить классификацию типов почв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2.5.5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приводить примеры мер безопасности, в том числе для экономики семьи, в случае природных стихийных бедствий и техногенных катастроф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2.5.6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использовать знания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2.5.7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приводить примеры особо охраняемых природных территорий России и своего края, животных и растений, занесённых в Красную книгу России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8189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lastRenderedPageBreak/>
              <w:t>3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По разделу «Население России»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«Численность населения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3.1.1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3.1.2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сравнивать показатели воспроизводства и качества населения России с мировыми показателями и показателями других стран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3.1.3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различать демографические процессы и явления, характеризующие динамику численности населения России, её отдельных регионов и своего края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3.1.4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проводить классификацию населённых пунктов и регионов России по заданным основаниям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3.1.5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3.1.6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 xml:space="preserve">применять понятия «рождаемость», «смертность», «естественный прирост населения», «миграционный прирост населения», «общий прирост населения» для решения учебных и (или)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3.1.7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 xml:space="preserve">представлять в различных формах (таблица, график, географическое описание) географическую информацию, необходимую для решения учебных и (или)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2" w:lineRule="exact"/>
            </w:pPr>
            <w:r>
              <w:t>Тема «Территориальные особенности размещения населения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3.2.1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применять понятия «плотность населения», «основная полоса (зона) расселения», «урбанизация», «городская агломерация», «посёлок городского типа»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3.2.2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различать и сравнивать территории по плотности населения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8218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3.2.3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объяснять особенности размещения населения России и её отдельных регионов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3.2.4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51" w:lineRule="exact"/>
              <w:jc w:val="both"/>
            </w:pPr>
            <w:r>
              <w:t>использовать знания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both"/>
            </w:pPr>
            <w:r>
              <w:t>Тема «Народы и религии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3.3.1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51" w:lineRule="exact"/>
              <w:jc w:val="both"/>
            </w:pPr>
            <w:r>
              <w:t>использовать знания об этническом и религиозном составе населения для решения практико-ориентированных задач в контексте реальной жизни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both"/>
            </w:pPr>
            <w:r>
              <w:t>Тема «Половой и возрастной состав населения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3.4.1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применять понятия «половозрастная структура населения», «средняя прогнозируемая продолжительность жизни»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3.5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both"/>
            </w:pPr>
            <w:r>
              <w:t>Тема «Человеческий капитал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3.5.1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 xml:space="preserve">применять понятия «трудовые ресурсы», «трудоспособный возраст», «рабочая сила», «безработица», «рынок труда», «качество населения» для решения учебных и (или)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581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3.5.2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 xml:space="preserve">представлять в различных формах (таблица, график, географическое описание) географическую информацию, необходимую для решения учебных и (или)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</w:tbl>
    <w:p w:rsidR="006A481C" w:rsidRDefault="006A481C" w:rsidP="006A481C">
      <w:pPr>
        <w:pStyle w:val="a8"/>
        <w:framePr w:w="10195" w:wrap="notBeside" w:vAnchor="text" w:hAnchor="text" w:xAlign="center" w:y="1"/>
        <w:shd w:val="clear" w:color="auto" w:fill="auto"/>
        <w:spacing w:line="280" w:lineRule="exact"/>
      </w:pPr>
      <w:r>
        <w:t>Таблица 21.7</w:t>
      </w:r>
    </w:p>
    <w:p w:rsidR="006A481C" w:rsidRDefault="006A481C" w:rsidP="006A481C">
      <w:pPr>
        <w:framePr w:w="10195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p w:rsidR="006A481C" w:rsidRDefault="006A481C" w:rsidP="006A481C">
      <w:pPr>
        <w:pStyle w:val="a8"/>
        <w:framePr w:w="10022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(8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8784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022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280" w:lineRule="exact"/>
              <w:jc w:val="both"/>
            </w:pPr>
            <w:r>
              <w:t>Географическое положение и границы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446" w:lineRule="exact"/>
              <w:jc w:val="both"/>
            </w:pPr>
            <w:r>
      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Моря, омывающие территорию России. Страны - соседи России. Ближнее и дальнее</w:t>
            </w:r>
          </w:p>
        </w:tc>
      </w:tr>
    </w:tbl>
    <w:p w:rsidR="006A481C" w:rsidRDefault="006A481C" w:rsidP="006A481C">
      <w:pPr>
        <w:framePr w:w="10022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8803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зарубежье. Географическое положение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История формирования и освоения территории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56" w:lineRule="exact"/>
              <w:jc w:val="both"/>
            </w:pPr>
            <w:r>
              <w:t>Административно-территориальное устройство России. Районирование территории. Виды районирования территории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Природа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Природные условия и природные ресурсы. Классификация природных ресурсов. Природно-ресурсный капитал и экологический потенциал России. Основные ресурсные базы. Природные ресурсы суши и морей, омывающих Россию. Принципы рационального природопользования и методы их реализации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Геологическое строение территории России. Основные тектонические структуры на территории России. Платформы и плиты. Пояса горообразования. Геохронологическая таблица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294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Основные формы рельефа и особенности их распространения на территории России. 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Минеральные ресурсы страны и проблемы их рационального использования. Изменение рельефа под влиянием деятельности человека. Антропогенные формы рельефа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2.5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2.6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Типы климата, факторы их формирования, климатические пояса</w:t>
            </w:r>
          </w:p>
        </w:tc>
      </w:tr>
    </w:tbl>
    <w:p w:rsidR="006A481C" w:rsidRDefault="006A481C" w:rsidP="006A481C">
      <w:pPr>
        <w:framePr w:w="10066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8798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России. Климат и хозяйственная деятельность людей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2.7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51" w:lineRule="exact"/>
              <w:jc w:val="both"/>
            </w:pPr>
            <w:r>
              <w:t xml:space="preserve">Моря России. Внутренние воды. Моря как </w:t>
            </w:r>
            <w:proofErr w:type="spellStart"/>
            <w:r>
              <w:t>аквальные</w:t>
            </w:r>
            <w:proofErr w:type="spellEnd"/>
            <w:r>
              <w:t xml:space="preserve">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2.8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51" w:lineRule="exact"/>
              <w:jc w:val="both"/>
            </w:pPr>
            <w:r>
              <w:t>Почвы.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почв. Растительный и животный мир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8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2.9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51" w:lineRule="exact"/>
              <w:jc w:val="both"/>
            </w:pPr>
            <w:r>
              <w:t>Природно-хозяйственные зоны России. Высотная поясность. 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2.10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Особо охраняемые природные территории России. Объекты Всемирного природного наследия ЮНЕСКО; растения и животные, занесённые в Красную книгу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Население России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87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 xml:space="preserve">Численность,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</w:t>
            </w:r>
            <w:proofErr w:type="spellStart"/>
            <w:r>
              <w:t>Геодемографическое</w:t>
            </w:r>
            <w:proofErr w:type="spellEnd"/>
            <w:r>
              <w:t xml:space="preserve"> положение России. Основные меры современной демографической политики государства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Половой и возрастной состав населения России. Половозрастные пирамиды. Средняя прогнозируемая (ожидаемая) продолжительность жизни мужского и женского населения России.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66" w:wrap="notBeside" w:vAnchor="text" w:hAnchor="text" w:xAlign="center" w:y="1"/>
              <w:spacing w:line="442" w:lineRule="exact"/>
              <w:jc w:val="both"/>
            </w:pPr>
            <w:r>
              <w:t>Миграции населения. Миграционный прирост населения. Общий прирост населения. Прогнозы изменения численности населения России</w:t>
            </w:r>
          </w:p>
        </w:tc>
      </w:tr>
    </w:tbl>
    <w:p w:rsidR="006A481C" w:rsidRDefault="006A481C" w:rsidP="006A481C">
      <w:pPr>
        <w:framePr w:w="10066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8779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280" w:lineRule="exact"/>
              <w:jc w:val="center"/>
            </w:pPr>
            <w:r>
              <w:lastRenderedPageBreak/>
              <w:t>3.4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451" w:lineRule="exact"/>
              <w:jc w:val="both"/>
            </w:pPr>
            <w:r>
              <w:t>Народы и религии России. Языковая классификация народов России. Титульные этносы. География религий. Объекты Всемирного культурного наследия ЮНЕСКО на территории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280" w:lineRule="exact"/>
              <w:jc w:val="center"/>
            </w:pPr>
            <w:r>
              <w:t>3.5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446" w:lineRule="exact"/>
              <w:jc w:val="both"/>
            </w:pPr>
            <w:r>
              <w:t>Географические особенности размещения населения России. Основная полоса расселения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280" w:lineRule="exact"/>
              <w:jc w:val="center"/>
            </w:pPr>
            <w:r>
              <w:t>3.6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446" w:lineRule="exact"/>
              <w:jc w:val="both"/>
            </w:pPr>
            <w:r>
              <w:t>Городское и сельское население. Урбанизация в России. Крупнейшие города и городские агломерации. Классификация городов по численности населения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280" w:lineRule="exact"/>
              <w:jc w:val="center"/>
            </w:pPr>
            <w:r>
              <w:t>3.7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022" w:wrap="notBeside" w:vAnchor="text" w:hAnchor="text" w:xAlign="center" w:y="1"/>
              <w:spacing w:line="446" w:lineRule="exact"/>
              <w:jc w:val="both"/>
            </w:pPr>
            <w:r>
              <w:t>Человеческий капитал России. Трудовые ресурсы, рабочая сила. Качество населения и показатели, характеризующие его. ИЧР и его географические различия</w:t>
            </w:r>
          </w:p>
        </w:tc>
      </w:tr>
    </w:tbl>
    <w:p w:rsidR="006A481C" w:rsidRDefault="006A481C" w:rsidP="006A481C">
      <w:pPr>
        <w:pStyle w:val="a8"/>
        <w:framePr w:w="10022" w:wrap="notBeside" w:vAnchor="text" w:hAnchor="text" w:xAlign="center" w:y="1"/>
        <w:shd w:val="clear" w:color="auto" w:fill="auto"/>
      </w:pPr>
      <w:r>
        <w:t>Таблица 21.8</w:t>
      </w:r>
    </w:p>
    <w:p w:rsidR="006A481C" w:rsidRDefault="006A481C" w:rsidP="006A481C">
      <w:pPr>
        <w:framePr w:w="10022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p w:rsidR="006A481C" w:rsidRDefault="006A481C" w:rsidP="006A481C">
      <w:pPr>
        <w:pStyle w:val="a8"/>
        <w:framePr w:w="10195" w:wrap="notBeside" w:vAnchor="text" w:hAnchor="text" w:xAlign="center" w:y="1"/>
        <w:shd w:val="clear" w:color="auto" w:fill="auto"/>
        <w:jc w:val="center"/>
      </w:pPr>
      <w:r>
        <w:t>Проверяемые требования к результатам освоения основной образовательной программы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314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center"/>
            </w:pPr>
            <w:r>
              <w:t>Код</w:t>
            </w:r>
          </w:p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ind w:left="160"/>
            </w:pPr>
            <w:r>
              <w:t>проверяемого</w:t>
            </w:r>
          </w:p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both"/>
            </w:pPr>
            <w:r>
              <w:t>По разделу « Хозяйство России»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both"/>
            </w:pPr>
            <w:r>
              <w:t>Тема «Общая характеристика хозяйства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1.1.1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1.1.2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1.1.3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95" w:wrap="notBeside" w:vAnchor="text" w:hAnchor="text" w:xAlign="center" w:y="1"/>
              <w:spacing w:line="451" w:lineRule="exact"/>
              <w:jc w:val="center"/>
            </w:pPr>
            <w:r>
              <w:t>находить, извлекать и использовать информацию, характеризующую отраслевую, функциональную</w:t>
            </w:r>
          </w:p>
        </w:tc>
      </w:tr>
    </w:tbl>
    <w:p w:rsidR="006A481C" w:rsidRDefault="006A481C" w:rsidP="006A481C">
      <w:pPr>
        <w:framePr w:w="10195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285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 территориальную структуру хозяйства России, для решения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1.1.4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326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1.1.5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</w:t>
            </w:r>
            <w:proofErr w:type="spellStart"/>
            <w:r>
              <w:t>природно</w:t>
            </w:r>
            <w:r>
              <w:softHyphen/>
              <w:t>ресурсный</w:t>
            </w:r>
            <w:proofErr w:type="spellEnd"/>
            <w:r>
              <w:t xml:space="preserve"> потенциал» для решения учебных и (или) </w:t>
            </w:r>
            <w:proofErr w:type="spellStart"/>
            <w:r>
              <w:t>практико</w:t>
            </w:r>
            <w:r>
              <w:softHyphen/>
              <w:t>ориентированных</w:t>
            </w:r>
            <w:proofErr w:type="spellEnd"/>
            <w:r>
              <w:t xml:space="preserve">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1.1.6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1.1.7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различать территории опережающего развития (ТОР), Арктическую зону и зону Севера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1.1.8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1.1.9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437" w:lineRule="exact"/>
              <w:jc w:val="both"/>
            </w:pPr>
            <w:r>
              <w:t>различать ВВП, ВРП и ИЧР как показатели уровня развития страны и её регионов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1.1.10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различать природно-ресурсный, человеческий и производственный капитал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4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1.1.11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1.1.12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использовать знания о факторах и условиях размещения хозяйства</w:t>
            </w:r>
          </w:p>
        </w:tc>
      </w:tr>
    </w:tbl>
    <w:p w:rsidR="006A481C" w:rsidRDefault="006A481C" w:rsidP="006A481C">
      <w:pPr>
        <w:framePr w:w="10133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280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1.1.13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оценивать условия отдельных территорий для размещения предприятий и различных производств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1.1.14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критически оценивать финансовые условия жизнедеятельности человека и их природные, социальные, политические, техноло</w:t>
            </w:r>
            <w:r>
              <w:softHyphen/>
              <w:t>гические, экологические аспекты, необходимые для принятия собственных решений, с точки зрения домохозяйства, предприятия и национальной экономики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«Топливно-энергетический комплекс»: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143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сравнивать и оценивать влияние отдельных отраслей ТЭК на окружающую среду; условия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применять понятия «Возобновляемые источники энергии», «Топливно-энергетический комплекс»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показывать на карте крупнейшие центры и районы размещения ТЭК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2"/>
        <w:gridCol w:w="8563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451" w:lineRule="exact"/>
              <w:jc w:val="both"/>
            </w:pPr>
            <w:r>
              <w:t>предприятий; оценивать условия отдельных территорий для размещения предприятий и различных производств ТЭК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280" w:lineRule="exact"/>
              <w:ind w:right="680"/>
              <w:jc w:val="right"/>
            </w:pPr>
            <w:r>
              <w:t>1.3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280" w:lineRule="exact"/>
              <w:jc w:val="both"/>
            </w:pPr>
            <w:r>
              <w:t>Тема «Металлургический комплекс»: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3011"/>
          <w:jc w:val="center"/>
        </w:trPr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280" w:lineRule="exact"/>
              <w:ind w:right="680"/>
              <w:jc w:val="right"/>
            </w:pPr>
            <w:r>
              <w:t>1.3.1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451" w:lineRule="exact"/>
              <w:jc w:val="both"/>
            </w:pPr>
            <w: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металлургического комплекса на окружающую среду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280" w:lineRule="exact"/>
              <w:ind w:right="680"/>
              <w:jc w:val="right"/>
            </w:pPr>
            <w:r>
              <w:t>1.3.2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446" w:lineRule="exact"/>
              <w:jc w:val="both"/>
            </w:pPr>
            <w:r>
              <w:t>применять понятие «металлургический комплекс»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280" w:lineRule="exact"/>
              <w:ind w:right="680"/>
              <w:jc w:val="right"/>
            </w:pPr>
            <w:r>
              <w:t>1.3.3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446" w:lineRule="exact"/>
              <w:jc w:val="both"/>
            </w:pPr>
            <w:r>
              <w:t>показывать на карте крупнейшие центры и районы размещения отраслей металлургического комплекса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280" w:lineRule="exact"/>
              <w:ind w:right="680"/>
              <w:jc w:val="right"/>
            </w:pPr>
            <w:r>
              <w:t>1.3.4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446" w:lineRule="exact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комплекса; оценивать условия отдельных территорий для размещения предприятий и различных производств металлургического комплекса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280" w:lineRule="exact"/>
              <w:ind w:right="680"/>
              <w:jc w:val="right"/>
            </w:pPr>
            <w:r>
              <w:t>1.3.5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446" w:lineRule="exact"/>
              <w:jc w:val="both"/>
            </w:pPr>
            <w: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280" w:lineRule="exact"/>
              <w:ind w:left="1440"/>
            </w:pPr>
            <w:r>
              <w:t>1.4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280" w:lineRule="exact"/>
              <w:jc w:val="both"/>
            </w:pPr>
            <w:r>
              <w:t>Тема «Машиностроительный комплекс»: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280" w:lineRule="exact"/>
              <w:ind w:right="680"/>
              <w:jc w:val="right"/>
            </w:pPr>
            <w:r>
              <w:t>1.4.1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446" w:lineRule="exact"/>
              <w:jc w:val="both"/>
            </w:pPr>
            <w:r>
              <w:t>применять понятия «условия и факторы размещения производства», «машиностроительный комплекс»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280" w:lineRule="exact"/>
              <w:ind w:right="680"/>
              <w:jc w:val="right"/>
            </w:pPr>
            <w:r>
              <w:t>1.4.2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1035" w:wrap="notBeside" w:vAnchor="text" w:hAnchor="text" w:xAlign="center" w:y="1"/>
              <w:spacing w:line="451" w:lineRule="exact"/>
              <w:jc w:val="both"/>
            </w:pPr>
            <w:r>
              <w:t>показывать на карте крупнейшие центры и районы размещения отраслей машиностроительного комплекса</w:t>
            </w:r>
          </w:p>
        </w:tc>
      </w:tr>
    </w:tbl>
    <w:p w:rsidR="006A481C" w:rsidRDefault="006A481C" w:rsidP="006A481C">
      <w:pPr>
        <w:framePr w:w="11035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85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73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lastRenderedPageBreak/>
              <w:t>1.4.3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машиностроительного комплекса; оценивать условия отдельных территорий для размещения предприятий и различных производств машиностроительного комплекса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«Химико-лесной комплекс»: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1.5.1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применять понятия «условия и факторы размещения производства», «химико-лесной комплекс»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1.5.2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показывать на карте крупнейшие центры и районы размещения отраслей химико-лесного комплекса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1.5.3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</w:t>
            </w:r>
          </w:p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химико-лесного комплекса; оценивать условия отдельных</w:t>
            </w:r>
          </w:p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ind w:left="2340"/>
            </w:pPr>
            <w:r>
              <w:t>\</w:t>
            </w:r>
          </w:p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территорий для размещения предприятий и различных производств</w:t>
            </w:r>
          </w:p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ind w:right="5000"/>
              <w:jc w:val="right"/>
            </w:pPr>
            <w:r>
              <w:t>"\</w:t>
            </w:r>
          </w:p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химико-лесного комплекса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288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1.5.4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«Агропромышленный комплекс (АПК)»: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1.6.1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применять понятие «агропромышленный комплекс»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1.6.2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показывать на карте районы развития отраслей сельского хозяйства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1.6.3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85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задач: объяснять особенности размещения отдельных предприятий АПК; оценивать условия отдельных территорий для размещения предприятий и различных производств АПК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1.6.3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«Инфраструктурный комплекс»: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1.7.1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применять понятия «инфраструктура», «сфера обслуживания» для решения учебных и (или) практико-ориентированных задач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1.7.2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различать виды транспорта и основные показатели их работы: грузооборот и пассажирооборот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1.7.3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показывать на карте транспортные магистрали и центры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1.7.4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инфраструктурного комплекса; оценивать условия отдельных территорий для размещения предприятий инфраструктурного комплекса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Раздел «Регионы России»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Тема «Западный макрорегион (Европейская часть)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2.1.3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объяснять географические различия населения и хозяйства территорий крупных регионов страны</w:t>
            </w:r>
          </w:p>
        </w:tc>
      </w:tr>
    </w:tbl>
    <w:p w:rsidR="006A481C" w:rsidRDefault="006A481C" w:rsidP="006A481C">
      <w:pPr>
        <w:framePr w:w="10138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309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Тема «Восточный макрорегион (Азиатская часть) России»: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2.2.1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2.2.2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2.2.3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451" w:lineRule="exact"/>
              <w:jc w:val="both"/>
            </w:pPr>
            <w: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По разделу «Россия в современном мире»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Тема «Россия в современном мире»: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3.1.1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 экономического развития России, месте и роли России в мире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3.1.2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приводить примеры объектов Всемирного наследия ЮНЕСКО и описывать их местоположение на географической карте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3.1.3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характеризовать место и роль России в мировом хозяйстве</w:t>
            </w:r>
          </w:p>
        </w:tc>
      </w:tr>
    </w:tbl>
    <w:p w:rsidR="006A481C" w:rsidRDefault="006A481C" w:rsidP="006A481C">
      <w:pPr>
        <w:pStyle w:val="a8"/>
        <w:framePr w:w="10181" w:wrap="notBeside" w:vAnchor="text" w:hAnchor="text" w:xAlign="center" w:y="1"/>
        <w:shd w:val="clear" w:color="auto" w:fill="auto"/>
        <w:spacing w:line="280" w:lineRule="exact"/>
      </w:pPr>
      <w:r>
        <w:t>Таблица 21.9</w:t>
      </w:r>
    </w:p>
    <w:p w:rsidR="006A481C" w:rsidRDefault="006A481C" w:rsidP="006A481C">
      <w:pPr>
        <w:framePr w:w="10181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p w:rsidR="006A481C" w:rsidRDefault="006A481C" w:rsidP="006A481C">
      <w:pPr>
        <w:pStyle w:val="a8"/>
        <w:framePr w:w="10181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8914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Общая характеристика хозяйства России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Состав, отраслевая, функциональная и территориальная структура хозяйства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ВВП, ВРП как показатели уровня развития страны и регионов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475" w:lineRule="exact"/>
              <w:jc w:val="both"/>
            </w:pPr>
            <w: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География отраслей хозяйства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Машиностроительный комплекс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1C" w:rsidRDefault="006A481C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Топливно-энергетический комплекс (ТЭК)</w:t>
            </w:r>
          </w:p>
        </w:tc>
      </w:tr>
    </w:tbl>
    <w:p w:rsidR="006A481C" w:rsidRDefault="006A481C" w:rsidP="006A481C">
      <w:pPr>
        <w:framePr w:w="10181" w:wrap="notBeside" w:vAnchor="text" w:hAnchor="text" w:xAlign="center" w:y="1"/>
        <w:rPr>
          <w:sz w:val="2"/>
          <w:szCs w:val="2"/>
        </w:rPr>
      </w:pPr>
    </w:p>
    <w:p w:rsidR="006A481C" w:rsidRDefault="006A481C" w:rsidP="006A48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8933"/>
      </w:tblGrid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lastRenderedPageBreak/>
              <w:t>2.3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>Металлургический комплекс: чёрная и цветная металлургия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480" w:lineRule="exact"/>
              <w:jc w:val="both"/>
            </w:pPr>
            <w:r>
              <w:t>Химико-лесной комплекс: химическая промышленность и лесопромышленный комплекс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2.5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480" w:lineRule="exact"/>
              <w:jc w:val="both"/>
            </w:pPr>
            <w:r>
              <w:t>Агропромышленный комплекс (АПК). Сельское хозяйство: растениеводство и животноводство. Пищевая промышленность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2.6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480" w:lineRule="exact"/>
              <w:jc w:val="both"/>
            </w:pPr>
            <w:r>
              <w:t>Инфраструктурный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>Регионы России</w:t>
            </w:r>
          </w:p>
        </w:tc>
      </w:tr>
      <w:tr w:rsidR="006A481C" w:rsidTr="006A481C">
        <w:tblPrEx>
          <w:tblCellMar>
            <w:top w:w="0" w:type="dxa"/>
            <w:bottom w:w="0" w:type="dxa"/>
          </w:tblCellMar>
        </w:tblPrEx>
        <w:trPr>
          <w:trHeight w:hRule="exact" w:val="301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480" w:lineRule="exact"/>
              <w:jc w:val="both"/>
            </w:pPr>
            <w:r>
              <w:t>Регионы России. 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242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480" w:lineRule="exact"/>
              <w:jc w:val="both"/>
            </w:pPr>
            <w:r>
              <w:t>Восточный макрорегион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485" w:lineRule="exact"/>
              <w:jc w:val="both"/>
            </w:pPr>
            <w:r>
              <w:t>Классификация субъектов Российской Федерации по уровню социально-экономического развития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>Россия в современном мире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475" w:lineRule="exact"/>
              <w:jc w:val="both"/>
            </w:pPr>
            <w:r>
              <w:t>Россия в системе Международного географического разделения труда. Россия и страны Содружества Независимых Государств. Евразийский экономический союз</w:t>
            </w:r>
          </w:p>
        </w:tc>
      </w:tr>
      <w:tr w:rsidR="006A481C" w:rsidTr="009363E7">
        <w:tblPrEx>
          <w:tblCellMar>
            <w:top w:w="0" w:type="dxa"/>
            <w:bottom w:w="0" w:type="dxa"/>
          </w:tblCellMar>
        </w:tblPrEx>
        <w:trPr>
          <w:trHeight w:hRule="exact" w:val="146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81C" w:rsidRDefault="006A481C" w:rsidP="009363E7">
            <w:pPr>
              <w:framePr w:w="10219" w:wrap="notBeside" w:vAnchor="text" w:hAnchor="text" w:xAlign="center" w:y="1"/>
              <w:spacing w:line="475" w:lineRule="exact"/>
              <w:jc w:val="both"/>
            </w:pPr>
            <w: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6A481C" w:rsidRDefault="006A481C" w:rsidP="006A481C">
      <w:pPr>
        <w:framePr w:w="10219" w:wrap="notBeside" w:vAnchor="text" w:hAnchor="text" w:xAlign="center" w:y="1"/>
        <w:rPr>
          <w:sz w:val="2"/>
          <w:szCs w:val="2"/>
        </w:rPr>
      </w:pPr>
    </w:p>
    <w:p w:rsidR="0089792E" w:rsidRDefault="006A481C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2D"/>
    <w:rsid w:val="00084026"/>
    <w:rsid w:val="0049693E"/>
    <w:rsid w:val="00555C2D"/>
    <w:rsid w:val="006A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6274"/>
  <w15:chartTrackingRefBased/>
  <w15:docId w15:val="{6A6A904B-7444-47B3-8E40-C9E197ED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48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A48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A48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48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8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6A481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6A481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6A481C"/>
    <w:rPr>
      <w:color w:val="0066CC"/>
      <w:u w:val="single"/>
    </w:rPr>
  </w:style>
  <w:style w:type="character" w:customStyle="1" w:styleId="a4">
    <w:name w:val="Колонтитул_"/>
    <w:basedOn w:val="a0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6A481C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6A481C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6A481C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6A481C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6A481C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6A481C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6A481C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6A48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6A481C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6A481C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A48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6A481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6A48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6A48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6A481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6A481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6A481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481C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6A481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6A481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6A481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6A481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6A481C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6A481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6A48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6A481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6A481C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6A481C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6A481C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6A481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6A481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6A481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6A481C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6A481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6A481C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6A481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6A481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6A481C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6A481C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6A481C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6A481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6A481C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6A481C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6A481C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6A481C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6A481C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6A481C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6A481C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6A481C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6A481C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6A481C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6A481C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6A481C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6A481C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6A481C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6A481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6A481C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6A481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6A481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6A481C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6A481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6A481C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6A481C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6A481C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6A481C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6A481C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6A481C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6A481C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6A481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6A481C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6A481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6A481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6A4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6A481C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6A481C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6A481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6A481C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6A481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6A481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6A481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6A481C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6A481C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6A481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6A481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6A481C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6A481C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6A481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6A481C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6A481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6A48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6A4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6A481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6A4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6A481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6A481C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6A481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6A48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6A481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6A481C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6A481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6A481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6A481C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6A481C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6A481C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6A481C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6A481C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6A48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6A481C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6A481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6A481C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6A481C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6A48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6A481C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6A481C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6A481C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6A481C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6A481C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6A481C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6A481C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6A481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6A481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6A481C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6A48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6A481C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6A481C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6A481C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6A481C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6A481C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6A481C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6A481C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6A481C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6A481C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6A481C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6A48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6A481C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6A481C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6A481C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6A481C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6A481C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6A481C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6A48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6A48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7529</Words>
  <Characters>42920</Characters>
  <Application>Microsoft Office Word</Application>
  <DocSecurity>0</DocSecurity>
  <Lines>357</Lines>
  <Paragraphs>100</Paragraphs>
  <ScaleCrop>false</ScaleCrop>
  <Company/>
  <LinksUpToDate>false</LinksUpToDate>
  <CharactersWithSpaces>50349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2025-03-04T09:40:00Z</dcterms:created>
  <dcterms:modified xsi:type="dcterms:W3CDTF">2025-03-04T09:43:00Z</dcterms:modified>
</cp:coreProperties>
</file>