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A272" w14:textId="18479301" w:rsidR="00365B4D" w:rsidRDefault="00BE55EC">
      <w:pPr>
        <w:pStyle w:val="a3"/>
        <w:spacing w:before="67"/>
        <w:ind w:right="283"/>
        <w:jc w:val="right"/>
      </w:pPr>
      <w:r>
        <w:t>Приложение</w:t>
      </w:r>
      <w:r>
        <w:rPr>
          <w:spacing w:val="-2"/>
        </w:rPr>
        <w:t xml:space="preserve"> </w:t>
      </w:r>
      <w:r w:rsidR="007F1A9B">
        <w:rPr>
          <w:spacing w:val="-2"/>
        </w:rPr>
        <w:t>2</w:t>
      </w:r>
    </w:p>
    <w:p w14:paraId="7A5FA403" w14:textId="77777777" w:rsidR="00365B4D" w:rsidRDefault="00365B4D">
      <w:pPr>
        <w:pStyle w:val="a3"/>
        <w:spacing w:before="45"/>
      </w:pPr>
    </w:p>
    <w:p w14:paraId="4223F48F" w14:textId="77777777" w:rsidR="00365B4D" w:rsidRDefault="00BE55EC">
      <w:pPr>
        <w:pStyle w:val="a3"/>
        <w:spacing w:before="0"/>
        <w:ind w:left="161" w:right="301"/>
        <w:jc w:val="center"/>
      </w:pPr>
      <w:r>
        <w:t>Информация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изменениях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просвещения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09.10.2024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14:paraId="7869FA52" w14:textId="77777777" w:rsidR="00365B4D" w:rsidRDefault="00365B4D">
      <w:pPr>
        <w:pStyle w:val="a3"/>
        <w:spacing w:before="0"/>
      </w:pPr>
    </w:p>
    <w:p w14:paraId="14B51CF8" w14:textId="77777777" w:rsidR="00365B4D" w:rsidRDefault="00BE55EC">
      <w:pPr>
        <w:pStyle w:val="a4"/>
      </w:pPr>
      <w:r>
        <w:t>Изменения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01.09.2025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6804"/>
      </w:tblGrid>
      <w:tr w:rsidR="00365B4D" w14:paraId="60CF4A33" w14:textId="77777777">
        <w:trPr>
          <w:trHeight w:val="827"/>
        </w:trPr>
        <w:tc>
          <w:tcPr>
            <w:tcW w:w="3823" w:type="dxa"/>
          </w:tcPr>
          <w:p w14:paraId="03250F45" w14:textId="77777777" w:rsidR="00365B4D" w:rsidRDefault="00BE55EC">
            <w:pPr>
              <w:pStyle w:val="TableParagraph"/>
              <w:spacing w:line="275" w:lineRule="exact"/>
              <w:ind w:left="988"/>
              <w:jc w:val="lef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6804" w:type="dxa"/>
          </w:tcPr>
          <w:p w14:paraId="3FC76DE2" w14:textId="77777777" w:rsidR="00365B4D" w:rsidRDefault="00BE55EC">
            <w:pPr>
              <w:pStyle w:val="TableParagraph"/>
              <w:spacing w:line="276" w:lineRule="exact"/>
              <w:ind w:left="39" w:right="28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обновлению ООП ООО в соответствии с приказом Министерства просвещения Российской Федерации от 09.10.2024 № 704</w:t>
            </w:r>
          </w:p>
        </w:tc>
      </w:tr>
      <w:tr w:rsidR="00365B4D" w14:paraId="49B5E27E" w14:textId="77777777">
        <w:trPr>
          <w:trHeight w:val="277"/>
        </w:trPr>
        <w:tc>
          <w:tcPr>
            <w:tcW w:w="3823" w:type="dxa"/>
          </w:tcPr>
          <w:p w14:paraId="0B5E61DE" w14:textId="77777777" w:rsidR="00365B4D" w:rsidRDefault="00BE55EC">
            <w:pPr>
              <w:pStyle w:val="TableParagraph"/>
              <w:spacing w:before="1" w:line="257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раздел</w:t>
            </w:r>
          </w:p>
        </w:tc>
        <w:tc>
          <w:tcPr>
            <w:tcW w:w="6804" w:type="dxa"/>
          </w:tcPr>
          <w:p w14:paraId="3EDD453C" w14:textId="77777777" w:rsidR="00365B4D" w:rsidRDefault="00365B4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365B4D" w14:paraId="38616E28" w14:textId="77777777">
        <w:trPr>
          <w:trHeight w:val="275"/>
        </w:trPr>
        <w:tc>
          <w:tcPr>
            <w:tcW w:w="3823" w:type="dxa"/>
          </w:tcPr>
          <w:p w14:paraId="61BED17D" w14:textId="77777777" w:rsidR="00365B4D" w:rsidRDefault="00BE55E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Пояснительная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6804" w:type="dxa"/>
          </w:tcPr>
          <w:p w14:paraId="7077A0D1" w14:textId="77777777" w:rsidR="00365B4D" w:rsidRDefault="00365B4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365B4D" w14:paraId="5C317747" w14:textId="77777777">
        <w:trPr>
          <w:trHeight w:val="1931"/>
        </w:trPr>
        <w:tc>
          <w:tcPr>
            <w:tcW w:w="3823" w:type="dxa"/>
          </w:tcPr>
          <w:p w14:paraId="0CCBD4AB" w14:textId="77777777" w:rsidR="00365B4D" w:rsidRDefault="00BE55EC">
            <w:pPr>
              <w:pStyle w:val="TableParagraph"/>
              <w:tabs>
                <w:tab w:val="left" w:pos="2555"/>
                <w:tab w:val="left" w:pos="3602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1.1.1. Цели 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начального общего образования, </w:t>
            </w:r>
            <w:r>
              <w:rPr>
                <w:spacing w:val="-2"/>
                <w:sz w:val="24"/>
              </w:rPr>
              <w:t>конкретизированные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требованиями ФГОС к результатам освоения </w:t>
            </w:r>
            <w:r>
              <w:rPr>
                <w:spacing w:val="-2"/>
                <w:sz w:val="24"/>
              </w:rPr>
              <w:t>обучающимися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>начального общего образования</w:t>
            </w:r>
          </w:p>
        </w:tc>
        <w:tc>
          <w:tcPr>
            <w:tcW w:w="6804" w:type="dxa"/>
          </w:tcPr>
          <w:p w14:paraId="02AA5953" w14:textId="77777777" w:rsidR="00365B4D" w:rsidRDefault="00BE55E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4"/>
                <w:sz w:val="24"/>
              </w:rPr>
              <w:t>нет.</w:t>
            </w:r>
          </w:p>
        </w:tc>
      </w:tr>
      <w:tr w:rsidR="00365B4D" w14:paraId="240D2BC6" w14:textId="77777777">
        <w:trPr>
          <w:trHeight w:val="5243"/>
        </w:trPr>
        <w:tc>
          <w:tcPr>
            <w:tcW w:w="3823" w:type="dxa"/>
          </w:tcPr>
          <w:p w14:paraId="70B9CC7D" w14:textId="77777777" w:rsidR="00365B4D" w:rsidRDefault="00BE55E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1.1.2.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Принципы формирования и механизмы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образования, в 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 индивидуальных учебных планов</w:t>
            </w:r>
          </w:p>
        </w:tc>
        <w:tc>
          <w:tcPr>
            <w:tcW w:w="6804" w:type="dxa"/>
          </w:tcPr>
          <w:p w14:paraId="22E6C542" w14:textId="77777777" w:rsidR="00365B4D" w:rsidRDefault="00BE55EC">
            <w:pPr>
              <w:pStyle w:val="TableParagraph"/>
              <w:tabs>
                <w:tab w:val="left" w:pos="1967"/>
                <w:tab w:val="left" w:pos="3652"/>
                <w:tab w:val="left" w:pos="5568"/>
              </w:tabs>
              <w:ind w:right="9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</w:t>
            </w:r>
            <w:r>
              <w:rPr>
                <w:sz w:val="24"/>
              </w:rPr>
              <w:t>«ФОП НОО учитывает возрастные и психологические особенности обучающихся. Наиболее адаптивным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сроком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года». </w:t>
            </w:r>
            <w:r>
              <w:rPr>
                <w:b/>
                <w:i/>
                <w:spacing w:val="-2"/>
                <w:sz w:val="24"/>
              </w:rPr>
              <w:t>Дополнить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«Принцип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эпидемиологической безопасности обучающихся в соответствии с требованиями, предусмотренным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0A2A338C" w14:textId="77777777" w:rsidR="00365B4D" w:rsidRDefault="00BE55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изменениями)».</w:t>
            </w:r>
          </w:p>
          <w:p w14:paraId="100828AD" w14:textId="77777777" w:rsidR="00365B4D" w:rsidRDefault="00BE55EC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</w:t>
            </w:r>
            <w:r>
              <w:rPr>
                <w:sz w:val="24"/>
              </w:rPr>
              <w:t>«При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трехгодичного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равномерно распределять образовательную нагрузку на три года обучения, корректировать общий объем аудиторной нагрузки обучающихся по индивидуальным учебным планам в соответствии с Гигиеническими нормативами и Санитарно- эпидемиологическими требованиями»</w:t>
            </w:r>
          </w:p>
        </w:tc>
      </w:tr>
      <w:tr w:rsidR="00365B4D" w14:paraId="16B8EF75" w14:textId="77777777">
        <w:trPr>
          <w:trHeight w:val="1931"/>
        </w:trPr>
        <w:tc>
          <w:tcPr>
            <w:tcW w:w="3823" w:type="dxa"/>
          </w:tcPr>
          <w:p w14:paraId="285503E1" w14:textId="77777777" w:rsidR="00365B4D" w:rsidRDefault="00BE55EC">
            <w:pPr>
              <w:pStyle w:val="TableParagraph"/>
              <w:ind w:right="98"/>
              <w:rPr>
                <w:i/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Общая</w:t>
            </w:r>
            <w:r>
              <w:rPr>
                <w:i/>
                <w:spacing w:val="47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характеристика программы начального общего </w:t>
            </w:r>
            <w:r>
              <w:rPr>
                <w:i/>
                <w:spacing w:val="-2"/>
                <w:sz w:val="24"/>
              </w:rPr>
              <w:t>образования</w:t>
            </w:r>
          </w:p>
        </w:tc>
        <w:tc>
          <w:tcPr>
            <w:tcW w:w="6804" w:type="dxa"/>
          </w:tcPr>
          <w:p w14:paraId="60828403" w14:textId="77777777" w:rsidR="00365B4D" w:rsidRDefault="00BE55EC">
            <w:pPr>
              <w:pStyle w:val="TableParagraph"/>
              <w:ind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Обратить внимание на замену терминов по всем разделам </w:t>
            </w:r>
            <w:r>
              <w:rPr>
                <w:b/>
                <w:i/>
                <w:spacing w:val="-4"/>
                <w:sz w:val="24"/>
              </w:rPr>
              <w:t>ООП</w:t>
            </w:r>
          </w:p>
          <w:p w14:paraId="0A0F468D" w14:textId="77777777" w:rsidR="00365B4D" w:rsidRDefault="00BE5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«толерантное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«уважительное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отношение»</w:t>
            </w:r>
          </w:p>
          <w:p w14:paraId="07125270" w14:textId="77777777" w:rsidR="00365B4D" w:rsidRDefault="00BE5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«гендерные особенности»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«пол»</w:t>
            </w:r>
          </w:p>
          <w:p w14:paraId="64F1438A" w14:textId="77777777" w:rsidR="00365B4D" w:rsidRDefault="00BE55E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«домашнее насилие и буллинг» на «психологическое насилие, систематическое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достоинства,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издевательства, </w:t>
            </w:r>
            <w:r>
              <w:rPr>
                <w:spacing w:val="-2"/>
                <w:sz w:val="24"/>
              </w:rPr>
              <w:t>преследование»</w:t>
            </w:r>
          </w:p>
        </w:tc>
      </w:tr>
      <w:tr w:rsidR="00365B4D" w14:paraId="7ECC0B12" w14:textId="77777777">
        <w:trPr>
          <w:trHeight w:val="1102"/>
        </w:trPr>
        <w:tc>
          <w:tcPr>
            <w:tcW w:w="3823" w:type="dxa"/>
          </w:tcPr>
          <w:p w14:paraId="4FC72BAD" w14:textId="77777777" w:rsidR="00365B4D" w:rsidRDefault="00BE55EC">
            <w:pPr>
              <w:pStyle w:val="TableParagraph"/>
              <w:tabs>
                <w:tab w:val="left" w:pos="2135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 xml:space="preserve">1.2. Планируемые результаты </w:t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обучающимися </w:t>
            </w:r>
            <w:r>
              <w:rPr>
                <w:sz w:val="24"/>
              </w:rPr>
              <w:t xml:space="preserve">программы начального общего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6804" w:type="dxa"/>
          </w:tcPr>
          <w:p w14:paraId="26E37353" w14:textId="77777777" w:rsidR="00365B4D" w:rsidRDefault="00BE55EC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365B4D" w14:paraId="112B33AE" w14:textId="77777777">
        <w:trPr>
          <w:trHeight w:val="1102"/>
        </w:trPr>
        <w:tc>
          <w:tcPr>
            <w:tcW w:w="3823" w:type="dxa"/>
          </w:tcPr>
          <w:p w14:paraId="74D19C29" w14:textId="77777777" w:rsidR="00365B4D" w:rsidRDefault="00BE55EC">
            <w:pPr>
              <w:pStyle w:val="TableParagraph"/>
              <w:tabs>
                <w:tab w:val="left" w:pos="2495"/>
              </w:tabs>
              <w:spacing w:line="276" w:lineRule="exact"/>
              <w:ind w:right="92"/>
              <w:rPr>
                <w:sz w:val="24"/>
              </w:rPr>
            </w:pPr>
            <w:r>
              <w:rPr>
                <w:sz w:val="24"/>
              </w:rPr>
              <w:t xml:space="preserve">1.3. Система оценки достижения </w:t>
            </w:r>
            <w:r>
              <w:rPr>
                <w:spacing w:val="-2"/>
                <w:sz w:val="24"/>
              </w:rPr>
              <w:t>планируемых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освоения программы начального общего образования</w:t>
            </w:r>
          </w:p>
        </w:tc>
        <w:tc>
          <w:tcPr>
            <w:tcW w:w="6804" w:type="dxa"/>
          </w:tcPr>
          <w:p w14:paraId="2860BD05" w14:textId="77777777" w:rsidR="00365B4D" w:rsidRDefault="00BE55EC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следующим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содержанием:</w:t>
            </w:r>
          </w:p>
          <w:p w14:paraId="2240207E" w14:textId="77777777" w:rsidR="00365B4D" w:rsidRDefault="00BE55EC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 xml:space="preserve">«Длительность контрольной работы, являющейся формой письменной проверки результатов обучения с целью оценки </w:t>
            </w:r>
            <w:proofErr w:type="gramStart"/>
            <w:r>
              <w:rPr>
                <w:sz w:val="24"/>
              </w:rPr>
              <w:t>уровня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достижения</w:t>
            </w:r>
            <w:proofErr w:type="gramEnd"/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предметных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(или)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метапредметных</w:t>
            </w:r>
          </w:p>
        </w:tc>
      </w:tr>
    </w:tbl>
    <w:p w14:paraId="416A4CA3" w14:textId="77777777" w:rsidR="00365B4D" w:rsidRDefault="00365B4D">
      <w:pPr>
        <w:pStyle w:val="TableParagraph"/>
        <w:spacing w:line="270" w:lineRule="atLeast"/>
        <w:rPr>
          <w:sz w:val="24"/>
        </w:rPr>
        <w:sectPr w:rsidR="00365B4D">
          <w:type w:val="continuous"/>
          <w:pgSz w:w="11910" w:h="16840"/>
          <w:pgMar w:top="480" w:right="425" w:bottom="280" w:left="566" w:header="720" w:footer="720" w:gutter="0"/>
          <w:cols w:space="720"/>
        </w:sectPr>
      </w:pPr>
    </w:p>
    <w:p w14:paraId="260AEC6C" w14:textId="77777777" w:rsidR="00365B4D" w:rsidRDefault="00365B4D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6804"/>
      </w:tblGrid>
      <w:tr w:rsidR="00365B4D" w14:paraId="4D06318A" w14:textId="77777777">
        <w:trPr>
          <w:trHeight w:val="12419"/>
        </w:trPr>
        <w:tc>
          <w:tcPr>
            <w:tcW w:w="3823" w:type="dxa"/>
          </w:tcPr>
          <w:p w14:paraId="0C1CB198" w14:textId="77777777" w:rsidR="00365B4D" w:rsidRDefault="00365B4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804" w:type="dxa"/>
          </w:tcPr>
          <w:p w14:paraId="43D5DD33" w14:textId="77777777" w:rsidR="00365B4D" w:rsidRDefault="00BE55EC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результатов, составляет один урок (не более чем 45 минут), контрольные работы проводятся, начиная со 2 класса.</w:t>
            </w:r>
          </w:p>
          <w:p w14:paraId="7E93C437" w14:textId="77777777" w:rsidR="00365B4D" w:rsidRDefault="00BE55E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При этом объем учебного времени, затрачиваемого на 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 превышать 10%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всего объема учебного времени, отводимого на изучение данного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 </w:t>
            </w:r>
            <w:r>
              <w:rPr>
                <w:spacing w:val="-2"/>
                <w:sz w:val="24"/>
              </w:rPr>
              <w:t>году».</w:t>
            </w:r>
          </w:p>
          <w:p w14:paraId="05DB7841" w14:textId="77777777" w:rsidR="00365B4D" w:rsidRDefault="00BE55EC">
            <w:pPr>
              <w:pStyle w:val="TableParagraph"/>
              <w:spacing w:before="275"/>
              <w:ind w:left="108" w:right="92"/>
              <w:rPr>
                <w:sz w:val="24"/>
              </w:rPr>
            </w:pPr>
            <w:r>
              <w:rPr>
                <w:sz w:val="24"/>
              </w:rPr>
              <w:t>«В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начального общего образования».</w:t>
            </w:r>
          </w:p>
          <w:p w14:paraId="4FA11C45" w14:textId="77777777" w:rsidR="00365B4D" w:rsidRDefault="00BE55EC">
            <w:pPr>
              <w:pStyle w:val="TableParagraph"/>
              <w:ind w:left="108" w:right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кодификаторами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распределенных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каждому учебному </w:t>
            </w:r>
            <w:r>
              <w:rPr>
                <w:b/>
                <w:i/>
                <w:spacing w:val="-2"/>
                <w:sz w:val="24"/>
              </w:rPr>
              <w:t>предмету:</w:t>
            </w:r>
          </w:p>
          <w:p w14:paraId="72C667EB" w14:textId="77777777" w:rsidR="00365B4D" w:rsidRDefault="00BE55EC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b/>
                <w:i/>
                <w:sz w:val="24"/>
              </w:rPr>
              <w:t>«</w:t>
            </w:r>
            <w:r>
              <w:rPr>
                <w:sz w:val="24"/>
              </w:rPr>
      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...»:</w:t>
            </w:r>
          </w:p>
          <w:p w14:paraId="408D8EF1" w14:textId="77777777" w:rsidR="00365B4D" w:rsidRDefault="00BE55EC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русский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язык</w:t>
            </w:r>
          </w:p>
          <w:p w14:paraId="11B19509" w14:textId="77777777" w:rsidR="00365B4D" w:rsidRDefault="00BE55E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(1, 2, 3, 4 класс);</w:t>
            </w:r>
          </w:p>
          <w:p w14:paraId="64AF39CF" w14:textId="77777777" w:rsidR="00365B4D" w:rsidRDefault="00BE5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14:paraId="3149953D" w14:textId="77777777" w:rsidR="00365B4D" w:rsidRDefault="00BE55EC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литературное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чтение</w:t>
            </w:r>
          </w:p>
          <w:p w14:paraId="6EEF133C" w14:textId="77777777" w:rsidR="00365B4D" w:rsidRDefault="00BE55E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(1, 2, 3, 4 класс);</w:t>
            </w:r>
          </w:p>
          <w:p w14:paraId="64C1C8F9" w14:textId="77777777" w:rsidR="00365B4D" w:rsidRDefault="00BE55EC">
            <w:pPr>
              <w:pStyle w:val="TableParagraph"/>
              <w:tabs>
                <w:tab w:val="left" w:pos="1999"/>
                <w:tab w:val="left" w:pos="3768"/>
                <w:tab w:val="left" w:pos="5263"/>
              </w:tabs>
              <w:ind w:right="92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Проверяемые элементы содержания (1, 2, 3, 4 класс); </w:t>
            </w:r>
            <w:r>
              <w:rPr>
                <w:b/>
                <w:i/>
                <w:spacing w:val="-2"/>
                <w:sz w:val="24"/>
              </w:rPr>
              <w:t>иностранный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(английский,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немецкий,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французский, </w:t>
            </w:r>
            <w:r>
              <w:rPr>
                <w:b/>
                <w:i/>
                <w:sz w:val="24"/>
              </w:rPr>
              <w:t>испанский) язык</w:t>
            </w:r>
          </w:p>
          <w:p w14:paraId="7947F31D" w14:textId="77777777" w:rsidR="00365B4D" w:rsidRDefault="00BE55E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(1, 2, 3, 4 класс);</w:t>
            </w:r>
          </w:p>
          <w:p w14:paraId="584686A3" w14:textId="77777777" w:rsidR="00365B4D" w:rsidRDefault="00BE55E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14:paraId="24A7F2A8" w14:textId="77777777" w:rsidR="00365B4D" w:rsidRDefault="00BE55EC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математика</w:t>
            </w:r>
          </w:p>
          <w:p w14:paraId="5A14EFE5" w14:textId="77777777" w:rsidR="00365B4D" w:rsidRDefault="00BE55EC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(1, 2, 3, 4 класс);</w:t>
            </w:r>
          </w:p>
          <w:p w14:paraId="70440E5D" w14:textId="77777777" w:rsidR="00365B4D" w:rsidRDefault="00BE55E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14:paraId="7DE7EE62" w14:textId="77777777" w:rsidR="00365B4D" w:rsidRDefault="00BE55EC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окружающий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мир</w:t>
            </w:r>
          </w:p>
          <w:p w14:paraId="45B11552" w14:textId="77777777" w:rsidR="00365B4D" w:rsidRDefault="00BE55E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(1, 2, 3, 4 класс);</w:t>
            </w:r>
          </w:p>
          <w:p w14:paraId="358BBE09" w14:textId="77777777" w:rsidR="00365B4D" w:rsidRDefault="00BE55EC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365B4D" w14:paraId="48E294AB" w14:textId="77777777">
        <w:trPr>
          <w:trHeight w:val="275"/>
        </w:trPr>
        <w:tc>
          <w:tcPr>
            <w:tcW w:w="3823" w:type="dxa"/>
          </w:tcPr>
          <w:p w14:paraId="01A765E9" w14:textId="77777777" w:rsidR="00365B4D" w:rsidRDefault="00BE55EC" w:rsidP="00593001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6804" w:type="dxa"/>
          </w:tcPr>
          <w:p w14:paraId="0DFD48E8" w14:textId="77777777" w:rsidR="00365B4D" w:rsidRDefault="00365B4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365B4D" w14:paraId="418DDDC9" w14:textId="77777777">
        <w:trPr>
          <w:trHeight w:val="2483"/>
        </w:trPr>
        <w:tc>
          <w:tcPr>
            <w:tcW w:w="3823" w:type="dxa"/>
          </w:tcPr>
          <w:p w14:paraId="376E45CA" w14:textId="77777777" w:rsidR="00365B4D" w:rsidRDefault="00BE55E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 xml:space="preserve">2.1. Рабочая программа по учебному предмету «Русский </w:t>
            </w:r>
            <w:r>
              <w:rPr>
                <w:spacing w:val="-2"/>
                <w:sz w:val="24"/>
              </w:rPr>
              <w:t>язык»</w:t>
            </w:r>
          </w:p>
        </w:tc>
        <w:tc>
          <w:tcPr>
            <w:tcW w:w="6804" w:type="dxa"/>
          </w:tcPr>
          <w:p w14:paraId="1C783A7D" w14:textId="77777777" w:rsidR="00365B4D" w:rsidRDefault="00BE55E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учебному предмету «Русский язык» поурочное планирование.</w:t>
            </w:r>
          </w:p>
          <w:p w14:paraId="4B689AA9" w14:textId="77777777" w:rsidR="00365B4D" w:rsidRDefault="00BE55E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Вариант 1 Поурочное планирование для педагогов, использующих учебники "Азбука" (авторы В.Г. Горецкий и другие),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(авторы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Канакина,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В.Г. </w:t>
            </w:r>
            <w:r>
              <w:rPr>
                <w:spacing w:val="-2"/>
                <w:sz w:val="24"/>
              </w:rPr>
              <w:t>Горецкий)</w:t>
            </w:r>
          </w:p>
          <w:p w14:paraId="070229A7" w14:textId="77777777" w:rsidR="00365B4D" w:rsidRDefault="00BE55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 2 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класс, 4 </w:t>
            </w:r>
            <w:r>
              <w:rPr>
                <w:spacing w:val="-4"/>
                <w:sz w:val="24"/>
              </w:rPr>
              <w:t>класс</w:t>
            </w:r>
          </w:p>
          <w:p w14:paraId="7904A07D" w14:textId="77777777" w:rsidR="00365B4D" w:rsidRDefault="00BE55EC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Вариант 2. Для самостоятельного конструирования поурочного </w:t>
            </w:r>
            <w:r>
              <w:rPr>
                <w:spacing w:val="-2"/>
                <w:sz w:val="24"/>
              </w:rPr>
              <w:t>планирования</w:t>
            </w:r>
          </w:p>
        </w:tc>
      </w:tr>
    </w:tbl>
    <w:p w14:paraId="7A8243F4" w14:textId="77777777" w:rsidR="00365B4D" w:rsidRDefault="00365B4D">
      <w:pPr>
        <w:pStyle w:val="TableParagraph"/>
        <w:spacing w:line="270" w:lineRule="atLeast"/>
        <w:rPr>
          <w:sz w:val="24"/>
        </w:rPr>
        <w:sectPr w:rsidR="00365B4D">
          <w:pgSz w:w="11910" w:h="16840"/>
          <w:pgMar w:top="520" w:right="425" w:bottom="280" w:left="566" w:header="720" w:footer="720" w:gutter="0"/>
          <w:cols w:space="720"/>
        </w:sectPr>
      </w:pPr>
    </w:p>
    <w:p w14:paraId="7275E2F8" w14:textId="77777777" w:rsidR="00365B4D" w:rsidRDefault="00365B4D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6804"/>
      </w:tblGrid>
      <w:tr w:rsidR="00365B4D" w14:paraId="6CD2D94A" w14:textId="77777777">
        <w:trPr>
          <w:trHeight w:val="275"/>
        </w:trPr>
        <w:tc>
          <w:tcPr>
            <w:tcW w:w="3823" w:type="dxa"/>
          </w:tcPr>
          <w:p w14:paraId="2F9143B3" w14:textId="77777777" w:rsidR="00365B4D" w:rsidRDefault="00365B4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804" w:type="dxa"/>
          </w:tcPr>
          <w:p w14:paraId="72DEEA63" w14:textId="77777777" w:rsidR="00365B4D" w:rsidRDefault="00BE55E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 2 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класс, 4 </w:t>
            </w:r>
            <w:r>
              <w:rPr>
                <w:spacing w:val="-4"/>
                <w:sz w:val="24"/>
              </w:rPr>
              <w:t>класс</w:t>
            </w:r>
          </w:p>
        </w:tc>
      </w:tr>
      <w:tr w:rsidR="00365B4D" w14:paraId="2F1017F1" w14:textId="77777777">
        <w:trPr>
          <w:trHeight w:val="5795"/>
        </w:trPr>
        <w:tc>
          <w:tcPr>
            <w:tcW w:w="3823" w:type="dxa"/>
          </w:tcPr>
          <w:p w14:paraId="6FE6D980" w14:textId="77777777" w:rsidR="00365B4D" w:rsidRDefault="00BE55EC">
            <w:pPr>
              <w:pStyle w:val="TableParagraph"/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2.2. Рабочая программа по учебному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«Литературное </w:t>
            </w:r>
            <w:r>
              <w:rPr>
                <w:spacing w:val="-2"/>
                <w:sz w:val="24"/>
              </w:rPr>
              <w:t>чтение»</w:t>
            </w:r>
          </w:p>
        </w:tc>
        <w:tc>
          <w:tcPr>
            <w:tcW w:w="6804" w:type="dxa"/>
          </w:tcPr>
          <w:p w14:paraId="0632F9D1" w14:textId="77777777" w:rsidR="00365B4D" w:rsidRDefault="00BE55EC">
            <w:pPr>
              <w:pStyle w:val="TableParagraph"/>
              <w:spacing w:before="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*дополнить</w:t>
            </w:r>
          </w:p>
          <w:p w14:paraId="6CA67335" w14:textId="77777777" w:rsidR="00365B4D" w:rsidRDefault="00BE55E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Освоение программы по литературному чтению в 1 классе начинается вводным интегрированным учебным курсом "Обучение грамоте" (рекомендуется 180 часов: русского языка 100 часов и литературного чтения 80 часов). На литературное чтение в 1 классе рекомендуется отводить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 10 учебных недель (40 часов), для изучения литературного чтения во 2 - 4 классах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каждом классе).</w:t>
            </w:r>
          </w:p>
          <w:p w14:paraId="489E9F81" w14:textId="77777777" w:rsidR="00365B4D" w:rsidRDefault="00BE55EC">
            <w:pPr>
              <w:pStyle w:val="TableParagraph"/>
              <w:spacing w:before="274"/>
              <w:ind w:right="94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при составлении рабочей программы поурочное </w:t>
            </w:r>
            <w:r>
              <w:rPr>
                <w:spacing w:val="-2"/>
                <w:sz w:val="24"/>
              </w:rPr>
              <w:t>планирование.</w:t>
            </w:r>
          </w:p>
          <w:p w14:paraId="0859FD65" w14:textId="77777777" w:rsidR="00365B4D" w:rsidRDefault="00BE55E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Вариант 1 Поурочное планирование для педагогов, использующих учебники "Азбука" (авторы В.Г. Горецкий и другие), "Литературное чтение. 1 - 4 класс (авторы Л.Ф. Климанова, В.Г. Горецкий, М.В. Голованова и другие)</w:t>
            </w:r>
          </w:p>
          <w:p w14:paraId="7F5AC3E2" w14:textId="77777777" w:rsidR="00365B4D" w:rsidRDefault="00BE5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 2 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класс, 4 </w:t>
            </w:r>
            <w:r>
              <w:rPr>
                <w:spacing w:val="-4"/>
                <w:sz w:val="24"/>
              </w:rPr>
              <w:t>класс</w:t>
            </w:r>
          </w:p>
          <w:p w14:paraId="5819BE25" w14:textId="77777777" w:rsidR="00365B4D" w:rsidRDefault="00365B4D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6EA073D2" w14:textId="77777777" w:rsidR="00365B4D" w:rsidRDefault="00BE55E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Вариант 2. Для самостоятельного конструирования поурочного </w:t>
            </w:r>
            <w:r>
              <w:rPr>
                <w:spacing w:val="-2"/>
                <w:sz w:val="24"/>
              </w:rPr>
              <w:t>планирования</w:t>
            </w:r>
          </w:p>
          <w:p w14:paraId="1C882C16" w14:textId="77777777" w:rsidR="00365B4D" w:rsidRDefault="00BE55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 2 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класс, 4 </w:t>
            </w:r>
            <w:r>
              <w:rPr>
                <w:spacing w:val="-4"/>
                <w:sz w:val="24"/>
              </w:rPr>
              <w:t>класс</w:t>
            </w:r>
          </w:p>
        </w:tc>
      </w:tr>
      <w:tr w:rsidR="00365B4D" w14:paraId="072F338D" w14:textId="77777777">
        <w:trPr>
          <w:trHeight w:val="5243"/>
        </w:trPr>
        <w:tc>
          <w:tcPr>
            <w:tcW w:w="3823" w:type="dxa"/>
          </w:tcPr>
          <w:p w14:paraId="17734B20" w14:textId="77777777" w:rsidR="00365B4D" w:rsidRDefault="00BE55EC">
            <w:pPr>
              <w:pStyle w:val="TableParagraph"/>
              <w:tabs>
                <w:tab w:val="left" w:pos="2519"/>
              </w:tabs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 xml:space="preserve">2.3. Рабочая программа по учебному предмету «Родной язык и (или) государственный язык </w:t>
            </w:r>
            <w:r>
              <w:rPr>
                <w:spacing w:val="-2"/>
                <w:sz w:val="24"/>
              </w:rPr>
              <w:t>республики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 Федерации»</w:t>
            </w:r>
          </w:p>
        </w:tc>
        <w:tc>
          <w:tcPr>
            <w:tcW w:w="6804" w:type="dxa"/>
          </w:tcPr>
          <w:p w14:paraId="3D15C48C" w14:textId="77777777" w:rsidR="00365B4D" w:rsidRDefault="00BE55EC">
            <w:pPr>
              <w:pStyle w:val="TableParagraph"/>
              <w:spacing w:before="1"/>
              <w:ind w:right="94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</w:t>
            </w:r>
            <w:r>
              <w:rPr>
                <w:sz w:val="24"/>
              </w:rPr>
              <w:t>«Возможна корректировка общего числа часов, рекомендованных для изучения предмета, с учетом индивидуального подхода образовательных организаций к выбору родного (русского) языка и его реализации, в рамках соблюдения гигиенических нормативов к недельной образовательной нагрузке».</w:t>
            </w:r>
          </w:p>
          <w:p w14:paraId="0721F200" w14:textId="77777777" w:rsidR="00365B4D" w:rsidRDefault="00BE55EC">
            <w:pPr>
              <w:pStyle w:val="TableParagraph"/>
              <w:spacing w:before="274"/>
              <w:ind w:right="94"/>
              <w:rPr>
                <w:sz w:val="24"/>
              </w:rPr>
            </w:pPr>
            <w:r>
              <w:rPr>
                <w:sz w:val="24"/>
              </w:rPr>
              <w:t>«Возможна корректировка общего числа часов, рекомендованных для изучения предмета, с учетом индивидуального подхода образовательных организаций к 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(башкирского)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 соблюдения гигиенических нормативов к недельной образовательной нагрузке»;</w:t>
            </w:r>
          </w:p>
          <w:p w14:paraId="3C4D93E3" w14:textId="77777777" w:rsidR="00365B4D" w:rsidRDefault="00BE55EC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Возможна корректировка общего числа часов, рекомендованных для изучения предмета, с учетом индивидуального подхода образовательных организаций к выбору родного (татарского) языка и его реализации, в рамках соблюдения гигиенических нормативов к недельной образовательной нагрузке»</w:t>
            </w:r>
          </w:p>
        </w:tc>
      </w:tr>
      <w:tr w:rsidR="00365B4D" w14:paraId="00A6E2EE" w14:textId="77777777">
        <w:trPr>
          <w:trHeight w:val="3866"/>
        </w:trPr>
        <w:tc>
          <w:tcPr>
            <w:tcW w:w="3823" w:type="dxa"/>
          </w:tcPr>
          <w:p w14:paraId="38D951A9" w14:textId="77777777" w:rsidR="00365B4D" w:rsidRDefault="00BE55EC">
            <w:pPr>
              <w:pStyle w:val="TableParagraph"/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2.4. Рабочая программа по учебному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«Литературное чтение на родном языке»</w:t>
            </w:r>
          </w:p>
        </w:tc>
        <w:tc>
          <w:tcPr>
            <w:tcW w:w="6804" w:type="dxa"/>
          </w:tcPr>
          <w:p w14:paraId="041E8508" w14:textId="77777777" w:rsidR="00365B4D" w:rsidRDefault="00BE55EC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</w:t>
            </w:r>
            <w:r>
              <w:rPr>
                <w:sz w:val="24"/>
              </w:rPr>
              <w:t>«Возможна корректировка общего числа часов, рекомендованных для изучения предмета, с учетом индивидуального подхода образовательных организаций к выбору литературного чтения на родном (русском) языке и его реализации, в рамках соблюдения гигиенических нормативов к недельной образовательной нагрузке.»;</w:t>
            </w:r>
          </w:p>
          <w:p w14:paraId="21E24612" w14:textId="77777777" w:rsidR="00365B4D" w:rsidRDefault="00BE55EC">
            <w:pPr>
              <w:pStyle w:val="TableParagraph"/>
              <w:spacing w:before="274"/>
              <w:ind w:right="94"/>
              <w:rPr>
                <w:sz w:val="24"/>
              </w:rPr>
            </w:pPr>
            <w:r>
              <w:rPr>
                <w:sz w:val="24"/>
              </w:rPr>
              <w:t>«Возможна корректировка общего числа часов, рекомендованных для изучения предмета, с учетом индивидуального подхода образовательных организаций к выбору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литературного 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(башкирском)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рамках соблюдения гигиенических нормативов к недельной образовательной нагрузке.»</w:t>
            </w:r>
          </w:p>
        </w:tc>
      </w:tr>
    </w:tbl>
    <w:p w14:paraId="1D5C7564" w14:textId="77777777" w:rsidR="00365B4D" w:rsidRDefault="00365B4D">
      <w:pPr>
        <w:pStyle w:val="TableParagraph"/>
        <w:rPr>
          <w:sz w:val="24"/>
        </w:rPr>
        <w:sectPr w:rsidR="00365B4D">
          <w:pgSz w:w="11910" w:h="16840"/>
          <w:pgMar w:top="520" w:right="425" w:bottom="280" w:left="566" w:header="720" w:footer="720" w:gutter="0"/>
          <w:cols w:space="720"/>
        </w:sectPr>
      </w:pPr>
    </w:p>
    <w:p w14:paraId="7F104841" w14:textId="77777777" w:rsidR="00365B4D" w:rsidRDefault="00365B4D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6804"/>
      </w:tblGrid>
      <w:tr w:rsidR="00365B4D" w14:paraId="00F3FD1E" w14:textId="77777777">
        <w:trPr>
          <w:trHeight w:val="1655"/>
        </w:trPr>
        <w:tc>
          <w:tcPr>
            <w:tcW w:w="3823" w:type="dxa"/>
          </w:tcPr>
          <w:p w14:paraId="2EB0E388" w14:textId="77777777" w:rsidR="00365B4D" w:rsidRDefault="00365B4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804" w:type="dxa"/>
          </w:tcPr>
          <w:p w14:paraId="5315A8A7" w14:textId="77777777" w:rsidR="00365B4D" w:rsidRDefault="00BE55EC">
            <w:pPr>
              <w:pStyle w:val="TableParagraph"/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«Возможна корректировка общего числа часов, рекомендованных для изучения предмета, с учетом индивидуального подхода образовательных организаций к выбору литературного чтения на родном (татарском) языке, в рамках соблюдения гигиенических нормативов к недельной образовательной нагрузке»</w:t>
            </w:r>
          </w:p>
        </w:tc>
      </w:tr>
      <w:tr w:rsidR="00365B4D" w14:paraId="2BC20574" w14:textId="77777777">
        <w:trPr>
          <w:trHeight w:val="827"/>
        </w:trPr>
        <w:tc>
          <w:tcPr>
            <w:tcW w:w="3823" w:type="dxa"/>
          </w:tcPr>
          <w:p w14:paraId="2B421156" w14:textId="77777777" w:rsidR="00365B4D" w:rsidRDefault="00BE55EC">
            <w:pPr>
              <w:pStyle w:val="TableParagraph"/>
              <w:tabs>
                <w:tab w:val="left" w:pos="825"/>
                <w:tab w:val="left" w:pos="2001"/>
                <w:tab w:val="left" w:pos="3465"/>
              </w:tabs>
              <w:spacing w:before="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209FD4E1" w14:textId="77777777" w:rsidR="00365B4D" w:rsidRDefault="00BE55EC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«Иностранный </w:t>
            </w:r>
            <w:r>
              <w:rPr>
                <w:spacing w:val="-2"/>
                <w:sz w:val="24"/>
              </w:rPr>
              <w:t>язык»</w:t>
            </w:r>
          </w:p>
        </w:tc>
        <w:tc>
          <w:tcPr>
            <w:tcW w:w="6804" w:type="dxa"/>
          </w:tcPr>
          <w:p w14:paraId="2EB68967" w14:textId="77777777" w:rsidR="00365B4D" w:rsidRDefault="00BE55EC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4"/>
                <w:sz w:val="24"/>
              </w:rPr>
              <w:t>нет.</w:t>
            </w:r>
          </w:p>
        </w:tc>
      </w:tr>
      <w:tr w:rsidR="00365B4D" w14:paraId="60FA4306" w14:textId="77777777">
        <w:trPr>
          <w:trHeight w:val="554"/>
        </w:trPr>
        <w:tc>
          <w:tcPr>
            <w:tcW w:w="3823" w:type="dxa"/>
          </w:tcPr>
          <w:p w14:paraId="4D580AD8" w14:textId="77777777" w:rsidR="00365B4D" w:rsidRDefault="00BE55EC">
            <w:pPr>
              <w:pStyle w:val="TableParagraph"/>
              <w:tabs>
                <w:tab w:val="left" w:pos="825"/>
                <w:tab w:val="left" w:pos="2001"/>
                <w:tab w:val="left" w:pos="3465"/>
              </w:tabs>
              <w:spacing w:line="270" w:lineRule="atLeast"/>
              <w:ind w:right="9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«Математика»</w:t>
            </w:r>
          </w:p>
        </w:tc>
        <w:tc>
          <w:tcPr>
            <w:tcW w:w="6804" w:type="dxa"/>
          </w:tcPr>
          <w:p w14:paraId="45A4DE8B" w14:textId="77777777" w:rsidR="00365B4D" w:rsidRDefault="00BE55EC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4"/>
                <w:sz w:val="24"/>
              </w:rPr>
              <w:t>нет.</w:t>
            </w:r>
          </w:p>
        </w:tc>
      </w:tr>
      <w:tr w:rsidR="00365B4D" w14:paraId="519C47F6" w14:textId="77777777">
        <w:trPr>
          <w:trHeight w:val="2759"/>
        </w:trPr>
        <w:tc>
          <w:tcPr>
            <w:tcW w:w="3823" w:type="dxa"/>
          </w:tcPr>
          <w:p w14:paraId="7BEA36C9" w14:textId="77777777" w:rsidR="00365B4D" w:rsidRDefault="00BE55E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2.7. Рабочая программа по учебному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«Окружающий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6804" w:type="dxa"/>
          </w:tcPr>
          <w:p w14:paraId="6344B5A7" w14:textId="77777777" w:rsidR="00365B4D" w:rsidRDefault="00BE55EC">
            <w:pPr>
              <w:pStyle w:val="TableParagraph"/>
              <w:ind w:right="94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при составлении рабочей программы поурочное </w:t>
            </w:r>
            <w:r>
              <w:rPr>
                <w:spacing w:val="-2"/>
                <w:sz w:val="24"/>
              </w:rPr>
              <w:t>планирование.</w:t>
            </w:r>
          </w:p>
          <w:p w14:paraId="5DF9B297" w14:textId="77777777" w:rsidR="00365B4D" w:rsidRDefault="00BE55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Вариант 1 Вариант 1. Поурочное планирование для педагогов, использующих учебник "Окружающий мир", 1 - 4 класс, в 2 частях, А.А. Плешаков</w:t>
            </w:r>
          </w:p>
          <w:p w14:paraId="4F452C69" w14:textId="77777777" w:rsidR="00365B4D" w:rsidRDefault="00BE5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 2 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класс, 4 </w:t>
            </w:r>
            <w:r>
              <w:rPr>
                <w:spacing w:val="-4"/>
                <w:sz w:val="24"/>
              </w:rPr>
              <w:t>класс</w:t>
            </w:r>
          </w:p>
          <w:p w14:paraId="2BC5A504" w14:textId="77777777" w:rsidR="00365B4D" w:rsidRDefault="00BE55EC">
            <w:pPr>
              <w:pStyle w:val="TableParagraph"/>
              <w:spacing w:before="275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Вариант 2. Для самостоятельного конструирования поурочного </w:t>
            </w:r>
            <w:r>
              <w:rPr>
                <w:spacing w:val="-2"/>
                <w:sz w:val="24"/>
              </w:rPr>
              <w:t>планирования</w:t>
            </w:r>
          </w:p>
          <w:p w14:paraId="5858615E" w14:textId="77777777" w:rsidR="00365B4D" w:rsidRDefault="00BE55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 2 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класс, 4 </w:t>
            </w:r>
            <w:r>
              <w:rPr>
                <w:spacing w:val="-4"/>
                <w:sz w:val="24"/>
              </w:rPr>
              <w:t>класс</w:t>
            </w:r>
          </w:p>
        </w:tc>
      </w:tr>
      <w:tr w:rsidR="00365B4D" w14:paraId="05378D9E" w14:textId="77777777">
        <w:trPr>
          <w:trHeight w:val="1103"/>
        </w:trPr>
        <w:tc>
          <w:tcPr>
            <w:tcW w:w="3823" w:type="dxa"/>
          </w:tcPr>
          <w:p w14:paraId="73818906" w14:textId="77777777" w:rsidR="00365B4D" w:rsidRDefault="00BE55EC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 xml:space="preserve">2.8. Рабочая программа по учебному предмету «Основы религиозных культур и светской </w:t>
            </w:r>
            <w:r>
              <w:rPr>
                <w:spacing w:val="-2"/>
                <w:sz w:val="24"/>
              </w:rPr>
              <w:t>этики»</w:t>
            </w:r>
          </w:p>
        </w:tc>
        <w:tc>
          <w:tcPr>
            <w:tcW w:w="6804" w:type="dxa"/>
          </w:tcPr>
          <w:p w14:paraId="4B729128" w14:textId="77777777" w:rsidR="00365B4D" w:rsidRDefault="00BE55E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365B4D" w14:paraId="55CDF4D8" w14:textId="77777777">
        <w:trPr>
          <w:trHeight w:val="827"/>
        </w:trPr>
        <w:tc>
          <w:tcPr>
            <w:tcW w:w="3823" w:type="dxa"/>
          </w:tcPr>
          <w:p w14:paraId="3F4090F5" w14:textId="77777777" w:rsidR="00365B4D" w:rsidRDefault="00BE55EC">
            <w:pPr>
              <w:pStyle w:val="TableParagraph"/>
              <w:tabs>
                <w:tab w:val="left" w:pos="825"/>
                <w:tab w:val="left" w:pos="2001"/>
                <w:tab w:val="left" w:pos="2752"/>
                <w:tab w:val="left" w:pos="3465"/>
              </w:tabs>
              <w:ind w:right="9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14:paraId="2B05E770" w14:textId="77777777" w:rsidR="00365B4D" w:rsidRDefault="00BE55EC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«Изобразительное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искусство»</w:t>
            </w:r>
          </w:p>
        </w:tc>
        <w:tc>
          <w:tcPr>
            <w:tcW w:w="6804" w:type="dxa"/>
          </w:tcPr>
          <w:p w14:paraId="1C8C84C3" w14:textId="77777777" w:rsidR="00365B4D" w:rsidRDefault="00BE55E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365B4D" w14:paraId="10E2BCBE" w14:textId="77777777">
        <w:trPr>
          <w:trHeight w:val="551"/>
        </w:trPr>
        <w:tc>
          <w:tcPr>
            <w:tcW w:w="3823" w:type="dxa"/>
          </w:tcPr>
          <w:p w14:paraId="5936F1A9" w14:textId="77777777" w:rsidR="00365B4D" w:rsidRDefault="00BE55EC">
            <w:pPr>
              <w:pStyle w:val="TableParagraph"/>
              <w:tabs>
                <w:tab w:val="left" w:pos="906"/>
                <w:tab w:val="left" w:pos="2044"/>
                <w:tab w:val="left" w:pos="3462"/>
              </w:tabs>
              <w:spacing w:line="276" w:lineRule="exact"/>
              <w:ind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2.10.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 предмету «Музыка»</w:t>
            </w:r>
          </w:p>
        </w:tc>
        <w:tc>
          <w:tcPr>
            <w:tcW w:w="6804" w:type="dxa"/>
          </w:tcPr>
          <w:p w14:paraId="2BE1CF84" w14:textId="77777777" w:rsidR="00365B4D" w:rsidRDefault="00BE55E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365B4D" w14:paraId="6453A7FB" w14:textId="77777777">
        <w:trPr>
          <w:trHeight w:val="827"/>
        </w:trPr>
        <w:tc>
          <w:tcPr>
            <w:tcW w:w="3823" w:type="dxa"/>
          </w:tcPr>
          <w:p w14:paraId="656F8AEE" w14:textId="77777777" w:rsidR="00365B4D" w:rsidRDefault="00BE55EC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 xml:space="preserve">2.11. Рабочая программа по учебному предмету «Труд </w:t>
            </w:r>
            <w:r>
              <w:rPr>
                <w:spacing w:val="-2"/>
                <w:sz w:val="24"/>
              </w:rPr>
              <w:t>(технология)»</w:t>
            </w:r>
          </w:p>
        </w:tc>
        <w:tc>
          <w:tcPr>
            <w:tcW w:w="6804" w:type="dxa"/>
          </w:tcPr>
          <w:p w14:paraId="0331B85D" w14:textId="77777777" w:rsidR="00365B4D" w:rsidRDefault="00BE55EC">
            <w:pPr>
              <w:pStyle w:val="TableParagraph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при составлении рабочей программы поурочное </w:t>
            </w:r>
            <w:r>
              <w:rPr>
                <w:spacing w:val="-2"/>
                <w:sz w:val="24"/>
              </w:rPr>
              <w:t>планирование.</w:t>
            </w:r>
          </w:p>
          <w:p w14:paraId="257A6A7B" w14:textId="77777777" w:rsidR="00365B4D" w:rsidRDefault="00BE55EC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 2 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класс, 4 </w:t>
            </w:r>
            <w:r>
              <w:rPr>
                <w:spacing w:val="-4"/>
                <w:sz w:val="24"/>
              </w:rPr>
              <w:t>класс</w:t>
            </w:r>
          </w:p>
        </w:tc>
      </w:tr>
      <w:tr w:rsidR="00365B4D" w14:paraId="447F6F40" w14:textId="77777777">
        <w:trPr>
          <w:trHeight w:val="826"/>
        </w:trPr>
        <w:tc>
          <w:tcPr>
            <w:tcW w:w="3823" w:type="dxa"/>
          </w:tcPr>
          <w:p w14:paraId="78603AF8" w14:textId="77777777" w:rsidR="00365B4D" w:rsidRDefault="00BE55EC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 xml:space="preserve">2.12. Рабочая программа по учебному предмету «Физическая </w:t>
            </w:r>
            <w:r>
              <w:rPr>
                <w:spacing w:val="-2"/>
                <w:sz w:val="24"/>
              </w:rPr>
              <w:t>культура»</w:t>
            </w:r>
          </w:p>
        </w:tc>
        <w:tc>
          <w:tcPr>
            <w:tcW w:w="6804" w:type="dxa"/>
          </w:tcPr>
          <w:p w14:paraId="1EC346CA" w14:textId="77777777" w:rsidR="00365B4D" w:rsidRDefault="00BE55EC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365B4D" w14:paraId="3DBD349B" w14:textId="77777777">
        <w:trPr>
          <w:trHeight w:val="829"/>
        </w:trPr>
        <w:tc>
          <w:tcPr>
            <w:tcW w:w="3823" w:type="dxa"/>
          </w:tcPr>
          <w:p w14:paraId="67DBC91B" w14:textId="77777777" w:rsidR="00365B4D" w:rsidRDefault="00BE55EC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2.13. Программа формирования универсальных действий у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6804" w:type="dxa"/>
          </w:tcPr>
          <w:p w14:paraId="75BF0F5C" w14:textId="77777777" w:rsidR="00365B4D" w:rsidRDefault="00BE55E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365B4D" w14:paraId="7936E507" w14:textId="77777777">
        <w:trPr>
          <w:trHeight w:val="551"/>
        </w:trPr>
        <w:tc>
          <w:tcPr>
            <w:tcW w:w="3823" w:type="dxa"/>
          </w:tcPr>
          <w:p w14:paraId="1E9805A3" w14:textId="77777777" w:rsidR="00365B4D" w:rsidRDefault="00BE55EC">
            <w:pPr>
              <w:pStyle w:val="TableParagraph"/>
              <w:tabs>
                <w:tab w:val="left" w:pos="1190"/>
                <w:tab w:val="left" w:pos="2610"/>
              </w:tabs>
              <w:spacing w:line="276" w:lineRule="exact"/>
              <w:ind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2.14.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 воспитания</w:t>
            </w:r>
          </w:p>
        </w:tc>
        <w:tc>
          <w:tcPr>
            <w:tcW w:w="6804" w:type="dxa"/>
          </w:tcPr>
          <w:p w14:paraId="491D0433" w14:textId="77777777" w:rsidR="00365B4D" w:rsidRDefault="00BE55E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365B4D" w14:paraId="0203A359" w14:textId="77777777">
        <w:trPr>
          <w:trHeight w:val="275"/>
        </w:trPr>
        <w:tc>
          <w:tcPr>
            <w:tcW w:w="3823" w:type="dxa"/>
          </w:tcPr>
          <w:p w14:paraId="49FD28D7" w14:textId="77777777" w:rsidR="00365B4D" w:rsidRDefault="00BE55EC">
            <w:pPr>
              <w:pStyle w:val="TableParagraph"/>
              <w:spacing w:line="25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6804" w:type="dxa"/>
          </w:tcPr>
          <w:p w14:paraId="10149E25" w14:textId="77777777" w:rsidR="00365B4D" w:rsidRDefault="00365B4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365B4D" w14:paraId="073A50A9" w14:textId="77777777">
        <w:trPr>
          <w:trHeight w:val="3587"/>
        </w:trPr>
        <w:tc>
          <w:tcPr>
            <w:tcW w:w="3823" w:type="dxa"/>
          </w:tcPr>
          <w:p w14:paraId="609E3FC2" w14:textId="77777777" w:rsidR="00365B4D" w:rsidRDefault="00BE55E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6804" w:type="dxa"/>
          </w:tcPr>
          <w:p w14:paraId="3200D8AF" w14:textId="77777777" w:rsidR="00365B4D" w:rsidRDefault="00BE55EC">
            <w:pPr>
              <w:pStyle w:val="TableParagraph"/>
              <w:ind w:right="96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Внести изменения </w:t>
            </w:r>
            <w:r>
              <w:rPr>
                <w:b/>
                <w:sz w:val="24"/>
              </w:rPr>
              <w:t xml:space="preserve">(при выборе федерального учебного </w:t>
            </w:r>
            <w:r>
              <w:rPr>
                <w:b/>
                <w:spacing w:val="-2"/>
                <w:sz w:val="24"/>
              </w:rPr>
              <w:t>плана)</w:t>
            </w:r>
          </w:p>
          <w:p w14:paraId="65858EEF" w14:textId="77777777" w:rsidR="00365B4D" w:rsidRDefault="00BE55E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«Для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пять вариантов федерального учебного плана:</w:t>
            </w:r>
          </w:p>
          <w:p w14:paraId="4FC94D1A" w14:textId="77777777" w:rsidR="00365B4D" w:rsidRDefault="00BE55EC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для образовательных организаций, в которых обучение ведется на русском языке (5-дневная и 6-дневная учебная неделя);</w:t>
            </w:r>
          </w:p>
          <w:p w14:paraId="789FB5F5" w14:textId="77777777" w:rsidR="00365B4D" w:rsidRDefault="00BE55E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 необходимо учитывать изменение нагрузки для 1 класса 16 часов в сентябре - октябре</w:t>
            </w:r>
          </w:p>
          <w:p w14:paraId="22147E34" w14:textId="77777777" w:rsidR="00365B4D" w:rsidRDefault="00BE55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при использовании варианта федерального учебного плана 3-5 необходимо учитывать изменение нагрузки для 1 класса 15 часов в сентябре – октябре»</w:t>
            </w:r>
          </w:p>
        </w:tc>
      </w:tr>
    </w:tbl>
    <w:p w14:paraId="6335069C" w14:textId="77777777" w:rsidR="00365B4D" w:rsidRDefault="00365B4D">
      <w:pPr>
        <w:pStyle w:val="TableParagraph"/>
        <w:rPr>
          <w:sz w:val="24"/>
        </w:rPr>
        <w:sectPr w:rsidR="00365B4D">
          <w:pgSz w:w="11910" w:h="16840"/>
          <w:pgMar w:top="520" w:right="425" w:bottom="280" w:left="566" w:header="720" w:footer="720" w:gutter="0"/>
          <w:cols w:space="720"/>
        </w:sectPr>
      </w:pPr>
    </w:p>
    <w:p w14:paraId="044B76C0" w14:textId="77777777" w:rsidR="00365B4D" w:rsidRDefault="00365B4D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6804"/>
      </w:tblGrid>
      <w:tr w:rsidR="00365B4D" w14:paraId="54EF7726" w14:textId="77777777">
        <w:trPr>
          <w:trHeight w:val="12419"/>
        </w:trPr>
        <w:tc>
          <w:tcPr>
            <w:tcW w:w="3823" w:type="dxa"/>
          </w:tcPr>
          <w:p w14:paraId="5E1762B0" w14:textId="77777777" w:rsidR="00365B4D" w:rsidRDefault="00365B4D">
            <w:pPr>
              <w:pStyle w:val="TableParagraph"/>
              <w:ind w:left="0"/>
              <w:jc w:val="left"/>
            </w:pPr>
          </w:p>
        </w:tc>
        <w:tc>
          <w:tcPr>
            <w:tcW w:w="6804" w:type="dxa"/>
          </w:tcPr>
          <w:p w14:paraId="4231E9F5" w14:textId="77777777" w:rsidR="00365B4D" w:rsidRDefault="00BE55E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 xml:space="preserve">«Количество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5-дневной (или 6-дневной) учебной </w:t>
            </w:r>
            <w:r>
              <w:rPr>
                <w:spacing w:val="-2"/>
                <w:sz w:val="24"/>
              </w:rPr>
              <w:t>неделе»</w:t>
            </w:r>
          </w:p>
          <w:p w14:paraId="0FE924B0" w14:textId="77777777" w:rsidR="00365B4D" w:rsidRDefault="00BE55E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 xml:space="preserve">«Объем максимально допустимой нагрузки в течение недели в соответствии с вариантами федеральных учебных планов </w:t>
            </w:r>
            <w:r>
              <w:rPr>
                <w:spacing w:val="-2"/>
                <w:sz w:val="24"/>
              </w:rPr>
              <w:t>составляет:</w:t>
            </w:r>
          </w:p>
          <w:p w14:paraId="7E312EC1" w14:textId="77777777" w:rsidR="00365B4D" w:rsidRDefault="00BE5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 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3FDB9282" w14:textId="77777777" w:rsidR="00365B4D" w:rsidRDefault="00BE5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5).</w:t>
            </w:r>
          </w:p>
          <w:p w14:paraId="65904A62" w14:textId="77777777" w:rsidR="00365B4D" w:rsidRDefault="00BE55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14:paraId="6B82848A" w14:textId="77777777" w:rsidR="00365B4D" w:rsidRDefault="00BE5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5);</w:t>
            </w:r>
          </w:p>
          <w:p w14:paraId="09239467" w14:textId="77777777" w:rsidR="00365B4D" w:rsidRDefault="00BE5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14:paraId="3500E70B" w14:textId="77777777" w:rsidR="00365B4D" w:rsidRDefault="00BE5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5);</w:t>
            </w:r>
          </w:p>
          <w:p w14:paraId="7EAC709A" w14:textId="77777777" w:rsidR="00365B4D" w:rsidRDefault="00BE5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14:paraId="3868BB75" w14:textId="77777777" w:rsidR="00365B4D" w:rsidRDefault="00BE5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5);</w:t>
            </w:r>
          </w:p>
          <w:p w14:paraId="24EC468E" w14:textId="77777777" w:rsidR="00365B4D" w:rsidRDefault="00BE55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Объем максимально допустимой нагрузки в течение года </w:t>
            </w:r>
            <w:r>
              <w:rPr>
                <w:spacing w:val="-2"/>
                <w:sz w:val="24"/>
              </w:rPr>
              <w:t>составляет:</w:t>
            </w:r>
          </w:p>
          <w:p w14:paraId="175B8144" w14:textId="77777777" w:rsidR="00365B4D" w:rsidRDefault="00BE5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653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№№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2),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620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(варианты</w:t>
            </w:r>
          </w:p>
          <w:p w14:paraId="2C7AD2B7" w14:textId="77777777" w:rsidR="00365B4D" w:rsidRDefault="00BE5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5);</w:t>
            </w:r>
          </w:p>
          <w:p w14:paraId="7EF2751E" w14:textId="77777777" w:rsidR="00365B4D" w:rsidRDefault="00BE5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782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3),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884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(варианты</w:t>
            </w:r>
          </w:p>
          <w:p w14:paraId="3683FA68" w14:textId="77777777" w:rsidR="00365B4D" w:rsidRDefault="00BE5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№№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5);</w:t>
            </w:r>
          </w:p>
          <w:p w14:paraId="002A4106" w14:textId="77777777" w:rsidR="00365B4D" w:rsidRDefault="00BE5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782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14:paraId="700D4377" w14:textId="77777777" w:rsidR="00365B4D" w:rsidRDefault="00BE5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5);</w:t>
            </w:r>
          </w:p>
          <w:p w14:paraId="47E22697" w14:textId="77777777" w:rsidR="00365B4D" w:rsidRDefault="00BE55E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782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884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 2, №№ 4 - 5)»;</w:t>
            </w:r>
          </w:p>
          <w:p w14:paraId="49EF488B" w14:textId="77777777" w:rsidR="00365B4D" w:rsidRDefault="00BE5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</w:t>
            </w:r>
          </w:p>
          <w:p w14:paraId="7BBEE697" w14:textId="77777777" w:rsidR="00365B4D" w:rsidRDefault="00BE55E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№№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 2, третий час рекомендуется реализовывать образовательной организацией за счет часов части, формируемой участниками образовательных отношений, включая использование учебных модулей по видам спорта»</w:t>
            </w:r>
          </w:p>
          <w:p w14:paraId="65A136D9" w14:textId="77777777" w:rsidR="00365B4D" w:rsidRDefault="00BE55EC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Дополнить</w:t>
            </w:r>
          </w:p>
          <w:p w14:paraId="74C216BE" w14:textId="77777777" w:rsidR="00365B4D" w:rsidRDefault="00BE55EC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«Домашнее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задавать на текущем уроке, при наличии электронного журнала дублировать в нем задание не позднее времени окончания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требующего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длительной подготовки (например, подготовка доклада, реферата, оформление презентации, заучивание стихотворений), рекомендуется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времени. 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</w:t>
            </w:r>
            <w:hyperlink r:id="rId4">
              <w:r>
                <w:rPr>
                  <w:sz w:val="24"/>
                </w:rPr>
                <w:t>нормативами</w:t>
              </w:r>
            </w:hyperlink>
            <w:r>
              <w:rPr>
                <w:sz w:val="24"/>
              </w:rPr>
              <w:t>»</w:t>
            </w:r>
          </w:p>
        </w:tc>
      </w:tr>
      <w:tr w:rsidR="00365B4D" w14:paraId="4F0C6A3B" w14:textId="77777777">
        <w:trPr>
          <w:trHeight w:val="2759"/>
        </w:trPr>
        <w:tc>
          <w:tcPr>
            <w:tcW w:w="3823" w:type="dxa"/>
          </w:tcPr>
          <w:p w14:paraId="01BADE07" w14:textId="77777777" w:rsidR="00365B4D" w:rsidRDefault="00BE55E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6804" w:type="dxa"/>
          </w:tcPr>
          <w:p w14:paraId="78E45143" w14:textId="77777777" w:rsidR="00365B4D" w:rsidRDefault="00BE55E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Внесены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изменения 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пункт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173</w:t>
            </w:r>
            <w:r>
              <w:rPr>
                <w:spacing w:val="-4"/>
                <w:sz w:val="24"/>
              </w:rPr>
              <w:t>:</w:t>
            </w:r>
          </w:p>
          <w:p w14:paraId="6A0E6350" w14:textId="77777777" w:rsidR="00365B4D" w:rsidRDefault="007F1A9B">
            <w:pPr>
              <w:pStyle w:val="TableParagraph"/>
              <w:jc w:val="left"/>
              <w:rPr>
                <w:sz w:val="24"/>
              </w:rPr>
            </w:pPr>
            <w:hyperlink r:id="rId5">
              <w:r w:rsidR="00BE55EC">
                <w:t>абзац</w:t>
              </w:r>
              <w:r w:rsidR="00BE55EC">
                <w:rPr>
                  <w:spacing w:val="-8"/>
                </w:rPr>
                <w:t xml:space="preserve"> </w:t>
              </w:r>
              <w:r w:rsidR="00BE55EC">
                <w:t>второй</w:t>
              </w:r>
              <w:r w:rsidR="00BE55EC">
                <w:rPr>
                  <w:spacing w:val="-5"/>
                </w:rPr>
                <w:t xml:space="preserve"> </w:t>
              </w:r>
              <w:r w:rsidR="00BE55EC">
                <w:t>подпункта</w:t>
              </w:r>
              <w:r w:rsidR="00BE55EC">
                <w:rPr>
                  <w:spacing w:val="-4"/>
                </w:rPr>
                <w:t xml:space="preserve"> </w:t>
              </w:r>
              <w:r w:rsidR="00BE55EC">
                <w:t>173.2</w:t>
              </w:r>
            </w:hyperlink>
            <w:r w:rsidR="00BE55EC">
              <w:t xml:space="preserve"> </w:t>
            </w:r>
            <w:r w:rsidR="00BE55EC">
              <w:rPr>
                <w:sz w:val="24"/>
              </w:rPr>
              <w:t>признать</w:t>
            </w:r>
            <w:r w:rsidR="00BE55EC">
              <w:rPr>
                <w:spacing w:val="-2"/>
                <w:sz w:val="24"/>
              </w:rPr>
              <w:t xml:space="preserve"> </w:t>
            </w:r>
            <w:r w:rsidR="00BE55EC">
              <w:rPr>
                <w:sz w:val="24"/>
              </w:rPr>
              <w:t>утратившим</w:t>
            </w:r>
            <w:r w:rsidR="00BE55EC">
              <w:rPr>
                <w:spacing w:val="-5"/>
                <w:sz w:val="24"/>
              </w:rPr>
              <w:t xml:space="preserve"> </w:t>
            </w:r>
            <w:r w:rsidR="00BE55EC">
              <w:rPr>
                <w:spacing w:val="-2"/>
                <w:sz w:val="24"/>
              </w:rPr>
              <w:t>силу;</w:t>
            </w:r>
          </w:p>
          <w:p w14:paraId="4504DB17" w14:textId="77777777" w:rsidR="00365B4D" w:rsidRDefault="007F1A9B">
            <w:pPr>
              <w:pStyle w:val="TableParagraph"/>
              <w:jc w:val="left"/>
              <w:rPr>
                <w:sz w:val="24"/>
              </w:rPr>
            </w:pPr>
            <w:hyperlink r:id="rId6">
              <w:r w:rsidR="00BE55EC">
                <w:t>абзац третий подпункта 173.3</w:t>
              </w:r>
            </w:hyperlink>
            <w:r w:rsidR="00BE55EC">
              <w:t xml:space="preserve"> </w:t>
            </w:r>
            <w:r w:rsidR="00BE55EC">
              <w:rPr>
                <w:sz w:val="24"/>
              </w:rPr>
              <w:t xml:space="preserve">признать утратившим силу; </w:t>
            </w:r>
            <w:hyperlink r:id="rId7">
              <w:r w:rsidR="00BE55EC">
                <w:rPr>
                  <w:b/>
                  <w:i/>
                </w:rPr>
                <w:t>дополнить</w:t>
              </w:r>
            </w:hyperlink>
            <w:r w:rsidR="00BE55EC">
              <w:rPr>
                <w:b/>
                <w:i/>
                <w:spacing w:val="40"/>
              </w:rPr>
              <w:t xml:space="preserve"> </w:t>
            </w:r>
            <w:r w:rsidR="00BE55EC">
              <w:rPr>
                <w:sz w:val="24"/>
              </w:rPr>
              <w:t>подпункт</w:t>
            </w:r>
            <w:r w:rsidR="00BE55EC">
              <w:rPr>
                <w:spacing w:val="40"/>
                <w:sz w:val="24"/>
              </w:rPr>
              <w:t xml:space="preserve"> </w:t>
            </w:r>
            <w:r w:rsidR="00BE55EC">
              <w:rPr>
                <w:sz w:val="24"/>
              </w:rPr>
              <w:t>173.5</w:t>
            </w:r>
            <w:r w:rsidR="00BE55EC">
              <w:rPr>
                <w:spacing w:val="40"/>
                <w:sz w:val="24"/>
              </w:rPr>
              <w:t xml:space="preserve"> </w:t>
            </w:r>
            <w:r w:rsidR="00BE55EC">
              <w:rPr>
                <w:sz w:val="24"/>
              </w:rPr>
              <w:t>абзацем</w:t>
            </w:r>
            <w:r w:rsidR="00BE55EC">
              <w:rPr>
                <w:spacing w:val="40"/>
                <w:sz w:val="24"/>
              </w:rPr>
              <w:t xml:space="preserve"> </w:t>
            </w:r>
            <w:r w:rsidR="00BE55EC">
              <w:rPr>
                <w:sz w:val="24"/>
              </w:rPr>
              <w:t>следующего</w:t>
            </w:r>
            <w:r w:rsidR="00BE55EC">
              <w:rPr>
                <w:spacing w:val="40"/>
                <w:sz w:val="24"/>
              </w:rPr>
              <w:t xml:space="preserve"> </w:t>
            </w:r>
            <w:r w:rsidR="00BE55EC">
              <w:rPr>
                <w:sz w:val="24"/>
              </w:rPr>
              <w:t>содержания: "Формы реализации внеурочной деятельности образовательная организация определяет самостоятельно.";</w:t>
            </w:r>
          </w:p>
          <w:p w14:paraId="6655D1D4" w14:textId="77777777" w:rsidR="00365B4D" w:rsidRDefault="00BE55E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hyperlink r:id="rId8">
              <w:r>
                <w:t>подпункте</w:t>
              </w:r>
              <w:r>
                <w:rPr>
                  <w:spacing w:val="-3"/>
                </w:rPr>
                <w:t xml:space="preserve"> </w:t>
              </w:r>
              <w:r>
                <w:t>173.13.1</w:t>
              </w:r>
            </w:hyperlink>
            <w: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культуры" </w:t>
            </w:r>
            <w:r>
              <w:rPr>
                <w:spacing w:val="-2"/>
                <w:sz w:val="24"/>
              </w:rPr>
              <w:t>исключить;</w:t>
            </w:r>
          </w:p>
          <w:p w14:paraId="055F8F01" w14:textId="77777777" w:rsidR="00365B4D" w:rsidRDefault="00BE55E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hyperlink r:id="rId9">
              <w:r>
                <w:t>подпункте</w:t>
              </w:r>
              <w:r>
                <w:rPr>
                  <w:spacing w:val="52"/>
                  <w:w w:val="150"/>
                </w:rPr>
                <w:t xml:space="preserve"> </w:t>
              </w:r>
              <w:r>
                <w:t>173.13.2.4</w:t>
              </w:r>
            </w:hyperlink>
            <w:r>
              <w:rPr>
                <w:spacing w:val="57"/>
                <w:w w:val="150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"учебный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факультатив;"</w:t>
            </w:r>
          </w:p>
          <w:p w14:paraId="3DFDDCCD" w14:textId="77777777" w:rsidR="00365B4D" w:rsidRDefault="00BE55EC">
            <w:pPr>
              <w:pStyle w:val="TableParagraph"/>
              <w:spacing w:line="257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исключить;</w:t>
            </w:r>
          </w:p>
        </w:tc>
      </w:tr>
    </w:tbl>
    <w:p w14:paraId="2A543765" w14:textId="77777777" w:rsidR="00365B4D" w:rsidRDefault="00365B4D">
      <w:pPr>
        <w:pStyle w:val="TableParagraph"/>
        <w:spacing w:line="257" w:lineRule="exact"/>
        <w:jc w:val="left"/>
        <w:rPr>
          <w:b/>
          <w:i/>
          <w:sz w:val="24"/>
        </w:rPr>
        <w:sectPr w:rsidR="00365B4D">
          <w:pgSz w:w="11910" w:h="16840"/>
          <w:pgMar w:top="520" w:right="425" w:bottom="280" w:left="566" w:header="720" w:footer="720" w:gutter="0"/>
          <w:cols w:space="720"/>
        </w:sectPr>
      </w:pPr>
    </w:p>
    <w:p w14:paraId="7BDDEEFC" w14:textId="77777777" w:rsidR="00365B4D" w:rsidRDefault="00365B4D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6804"/>
      </w:tblGrid>
      <w:tr w:rsidR="00365B4D" w14:paraId="14883294" w14:textId="77777777">
        <w:trPr>
          <w:trHeight w:val="1103"/>
        </w:trPr>
        <w:tc>
          <w:tcPr>
            <w:tcW w:w="3823" w:type="dxa"/>
          </w:tcPr>
          <w:p w14:paraId="0C263CD3" w14:textId="77777777" w:rsidR="00365B4D" w:rsidRDefault="00365B4D">
            <w:pPr>
              <w:pStyle w:val="TableParagraph"/>
              <w:ind w:left="0"/>
              <w:jc w:val="left"/>
            </w:pPr>
          </w:p>
        </w:tc>
        <w:tc>
          <w:tcPr>
            <w:tcW w:w="6804" w:type="dxa"/>
          </w:tcPr>
          <w:p w14:paraId="31F8271F" w14:textId="77777777" w:rsidR="00365B4D" w:rsidRDefault="00BE55EC">
            <w:pPr>
              <w:pStyle w:val="TableParagraph"/>
              <w:tabs>
                <w:tab w:val="left" w:pos="475"/>
                <w:tab w:val="left" w:pos="1708"/>
                <w:tab w:val="left" w:pos="2899"/>
                <w:tab w:val="left" w:pos="3717"/>
                <w:tab w:val="left" w:pos="4958"/>
                <w:tab w:val="left" w:pos="5673"/>
                <w:tab w:val="left" w:pos="6040"/>
              </w:tabs>
              <w:ind w:right="95"/>
              <w:jc w:val="left"/>
              <w:rPr>
                <w:b/>
                <w:i/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hyperlink r:id="rId10">
              <w:r>
                <w:rPr>
                  <w:spacing w:val="-2"/>
                </w:rPr>
                <w:t>подпункте</w:t>
              </w:r>
              <w:r>
                <w:tab/>
              </w:r>
              <w:r>
                <w:rPr>
                  <w:spacing w:val="-2"/>
                </w:rPr>
                <w:t>173.13.3.4</w:t>
              </w:r>
            </w:hyperlink>
            <w: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"учебный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форме </w:t>
            </w:r>
            <w:r>
              <w:rPr>
                <w:sz w:val="24"/>
              </w:rPr>
              <w:t xml:space="preserve">факультатива;" </w:t>
            </w:r>
            <w:r>
              <w:rPr>
                <w:b/>
                <w:i/>
                <w:sz w:val="24"/>
              </w:rPr>
              <w:t>исключить;</w:t>
            </w:r>
          </w:p>
          <w:p w14:paraId="18019A25" w14:textId="77777777" w:rsidR="00365B4D" w:rsidRDefault="00BE55E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hyperlink r:id="rId11">
              <w:r>
                <w:t>подпункте</w:t>
              </w:r>
              <w:r>
                <w:rPr>
                  <w:spacing w:val="-3"/>
                </w:rPr>
                <w:t xml:space="preserve"> </w:t>
              </w:r>
              <w:r>
                <w:t>173.13.3.5</w:t>
              </w:r>
            </w:hyperlink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исключить;</w:t>
            </w:r>
          </w:p>
          <w:p w14:paraId="108334AB" w14:textId="77777777" w:rsidR="00365B4D" w:rsidRDefault="007F1A9B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hyperlink r:id="rId12">
              <w:r w:rsidR="00BE55EC">
                <w:t>подпункт</w:t>
              </w:r>
              <w:r w:rsidR="00BE55EC">
                <w:rPr>
                  <w:spacing w:val="-4"/>
                </w:rPr>
                <w:t xml:space="preserve"> </w:t>
              </w:r>
              <w:r w:rsidR="00BE55EC">
                <w:t>173.13.5.2</w:t>
              </w:r>
            </w:hyperlink>
            <w:r w:rsidR="00BE55EC">
              <w:t xml:space="preserve"> </w:t>
            </w:r>
            <w:r w:rsidR="00BE55EC">
              <w:rPr>
                <w:sz w:val="24"/>
              </w:rPr>
              <w:t>изложен</w:t>
            </w:r>
            <w:r w:rsidR="00BE55EC">
              <w:rPr>
                <w:spacing w:val="-1"/>
                <w:sz w:val="24"/>
              </w:rPr>
              <w:t xml:space="preserve"> </w:t>
            </w:r>
            <w:r w:rsidR="00BE55EC">
              <w:rPr>
                <w:sz w:val="24"/>
              </w:rPr>
              <w:t>в</w:t>
            </w:r>
            <w:r w:rsidR="00BE55EC">
              <w:rPr>
                <w:spacing w:val="-3"/>
                <w:sz w:val="24"/>
              </w:rPr>
              <w:t xml:space="preserve"> </w:t>
            </w:r>
            <w:r w:rsidR="00BE55EC">
              <w:rPr>
                <w:sz w:val="24"/>
              </w:rPr>
              <w:t>новой</w:t>
            </w:r>
            <w:r w:rsidR="00BE55EC">
              <w:rPr>
                <w:spacing w:val="-1"/>
                <w:sz w:val="24"/>
              </w:rPr>
              <w:t xml:space="preserve"> </w:t>
            </w:r>
            <w:r w:rsidR="00BE55EC">
              <w:rPr>
                <w:spacing w:val="-2"/>
                <w:sz w:val="24"/>
              </w:rPr>
              <w:t>редакции</w:t>
            </w:r>
          </w:p>
        </w:tc>
      </w:tr>
      <w:tr w:rsidR="00365B4D" w14:paraId="61A7195A" w14:textId="77777777">
        <w:trPr>
          <w:trHeight w:val="12611"/>
        </w:trPr>
        <w:tc>
          <w:tcPr>
            <w:tcW w:w="3823" w:type="dxa"/>
          </w:tcPr>
          <w:p w14:paraId="480922EB" w14:textId="77777777" w:rsidR="00365B4D" w:rsidRDefault="00BE55EC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Календарный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6804" w:type="dxa"/>
          </w:tcPr>
          <w:p w14:paraId="218D7255" w14:textId="77777777" w:rsidR="00365B4D" w:rsidRDefault="00BE55EC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Внести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изменения</w:t>
            </w:r>
          </w:p>
          <w:p w14:paraId="4A67DC01" w14:textId="77777777" w:rsidR="00365B4D" w:rsidRDefault="00BE55EC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Продолжительность учебных периодов составляет в первом полугодии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не более 10 недель для 1 классов и не более 11 недель для 2 - 4 </w:t>
            </w:r>
            <w:r>
              <w:rPr>
                <w:spacing w:val="-2"/>
                <w:sz w:val="24"/>
              </w:rPr>
              <w:t>классов</w:t>
            </w:r>
          </w:p>
          <w:p w14:paraId="0D6FE3E4" w14:textId="77777777" w:rsidR="00365B4D" w:rsidRDefault="00BE55EC">
            <w:pPr>
              <w:pStyle w:val="TableParagraph"/>
              <w:spacing w:before="274"/>
              <w:ind w:right="94"/>
              <w:rPr>
                <w:sz w:val="24"/>
              </w:rPr>
            </w:pPr>
            <w:r>
              <w:rPr>
                <w:sz w:val="24"/>
              </w:rPr>
              <w:t>«При организации учебного графика по четвертям продолжительность учебных четвертей составляет: I четверть - 8 учебных недель (для 1 - 4 классов); II четверть - 8 учебных недель 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классов); 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 (для 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классов),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классов);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88646EC" w14:textId="77777777" w:rsidR="00365B4D" w:rsidRDefault="00BE55E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классов)»</w:t>
            </w:r>
          </w:p>
          <w:p w14:paraId="725B7BD6" w14:textId="77777777" w:rsidR="00365B4D" w:rsidRDefault="00BE55E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172.7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изложить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следующей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редакции: Продолжительность каникул составляет:</w:t>
            </w:r>
          </w:p>
          <w:p w14:paraId="3AAAB21C" w14:textId="77777777" w:rsidR="00365B4D" w:rsidRDefault="00BE55E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по окончании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 четверти (осенние каникулы) - 9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календарных дней (для 1 - 4 классов);</w:t>
            </w:r>
          </w:p>
          <w:p w14:paraId="417FAF45" w14:textId="77777777" w:rsidR="00365B4D" w:rsidRDefault="00BE55E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II четверти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(зимние каникулы)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- 9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календарных дней (для 1 - 4 классов);</w:t>
            </w:r>
          </w:p>
          <w:p w14:paraId="5A73AE66" w14:textId="77777777" w:rsidR="00365B4D" w:rsidRDefault="00BE55E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классов);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(весенние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календарных дней (для 1 - 4 классов);</w:t>
            </w:r>
          </w:p>
          <w:p w14:paraId="22F67212" w14:textId="77777777" w:rsidR="00365B4D" w:rsidRDefault="00BE55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по окончании учебного года (летние каникулы) - не менее 8 недель.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 чрезвычайных ситуаций на отдельных территориях общеобразовательные организации могут вводить дополнительные каникулы в течение учебного 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сдвигом 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летние месяцы (Данный пункт применяется при реализации обучения по четвертям.)</w:t>
            </w:r>
          </w:p>
          <w:p w14:paraId="6382EF68" w14:textId="77777777" w:rsidR="00365B4D" w:rsidRDefault="00365B4D">
            <w:pPr>
              <w:pStyle w:val="TableParagraph"/>
              <w:spacing w:before="12"/>
              <w:ind w:left="0"/>
              <w:jc w:val="left"/>
              <w:rPr>
                <w:b/>
                <w:sz w:val="24"/>
              </w:rPr>
            </w:pPr>
          </w:p>
          <w:p w14:paraId="312764F0" w14:textId="77777777" w:rsidR="00365B4D" w:rsidRDefault="00BE55EC">
            <w:pPr>
              <w:pStyle w:val="TableParagraph"/>
              <w:spacing w:line="249" w:lineRule="auto"/>
              <w:ind w:right="93"/>
              <w:rPr>
                <w:sz w:val="24"/>
              </w:rPr>
            </w:pPr>
            <w:r>
              <w:rPr>
                <w:sz w:val="24"/>
              </w:rPr>
              <w:t xml:space="preserve">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(по четвертям, триместрам, индивидуальному </w:t>
            </w:r>
            <w:r>
              <w:rPr>
                <w:spacing w:val="-2"/>
                <w:sz w:val="24"/>
              </w:rPr>
              <w:t>графику).</w:t>
            </w:r>
          </w:p>
          <w:p w14:paraId="4F582434" w14:textId="77777777" w:rsidR="00365B4D" w:rsidRDefault="00BE55EC">
            <w:pPr>
              <w:pStyle w:val="TableParagraph"/>
              <w:spacing w:before="5" w:line="249" w:lineRule="auto"/>
              <w:ind w:right="93"/>
              <w:rPr>
                <w:sz w:val="24"/>
              </w:rPr>
            </w:pPr>
            <w:r>
              <w:rPr>
                <w:sz w:val="24"/>
              </w:rPr>
              <w:t xml:space="preserve"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Суммарная минимальная продолжительность каникул составляет: не менее 133 дней при 19 неделях, 126 дней при 18 </w:t>
            </w:r>
            <w:r>
              <w:rPr>
                <w:spacing w:val="-2"/>
                <w:sz w:val="24"/>
              </w:rPr>
              <w:t>неделях.</w:t>
            </w:r>
          </w:p>
          <w:p w14:paraId="0371B0A4" w14:textId="77777777" w:rsidR="00365B4D" w:rsidRDefault="00BE55EC">
            <w:pPr>
              <w:pStyle w:val="TableParagraph"/>
              <w:spacing w:before="7" w:line="249" w:lineRule="auto"/>
              <w:ind w:right="94"/>
              <w:rPr>
                <w:sz w:val="24"/>
              </w:rPr>
            </w:pPr>
            <w:r>
              <w:rPr>
                <w:sz w:val="24"/>
              </w:rPr>
              <w:t>Наиболее рациональным графиком является равномерное чередование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3B923D93" w14:textId="77777777" w:rsidR="00365B4D" w:rsidRDefault="00BE55EC"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чередуются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недельными</w:t>
            </w:r>
          </w:p>
          <w:p w14:paraId="7450FA81" w14:textId="77777777" w:rsidR="00365B4D" w:rsidRDefault="00BE55EC">
            <w:pPr>
              <w:pStyle w:val="TableParagraph"/>
              <w:spacing w:before="12" w:line="25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каникулами.</w:t>
            </w:r>
          </w:p>
        </w:tc>
      </w:tr>
      <w:tr w:rsidR="00365B4D" w14:paraId="6029160D" w14:textId="77777777">
        <w:trPr>
          <w:trHeight w:val="1657"/>
        </w:trPr>
        <w:tc>
          <w:tcPr>
            <w:tcW w:w="3823" w:type="dxa"/>
          </w:tcPr>
          <w:p w14:paraId="62848083" w14:textId="77777777" w:rsidR="00365B4D" w:rsidRDefault="00BE55EC">
            <w:pPr>
              <w:pStyle w:val="TableParagraph"/>
              <w:tabs>
                <w:tab w:val="left" w:pos="1156"/>
                <w:tab w:val="left" w:pos="2917"/>
                <w:tab w:val="left" w:pos="3232"/>
              </w:tabs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Календарный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работы, </w:t>
            </w:r>
            <w:r>
              <w:rPr>
                <w:sz w:val="24"/>
              </w:rPr>
              <w:t xml:space="preserve">содержащий перечень событий и </w:t>
            </w:r>
            <w:r>
              <w:rPr>
                <w:spacing w:val="-2"/>
                <w:sz w:val="24"/>
              </w:rPr>
              <w:t>мероприятий</w:t>
            </w:r>
          </w:p>
          <w:p w14:paraId="1043143C" w14:textId="77777777" w:rsidR="00365B4D" w:rsidRDefault="00BE55EC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воспитательной направленности, которые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организуются</w:t>
            </w:r>
            <w:r>
              <w:rPr>
                <w:spacing w:val="61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804" w:type="dxa"/>
          </w:tcPr>
          <w:p w14:paraId="786BF1D3" w14:textId="77777777" w:rsidR="00365B4D" w:rsidRDefault="00BE55E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</w:tbl>
    <w:p w14:paraId="233FC7DE" w14:textId="77777777" w:rsidR="00365B4D" w:rsidRDefault="00365B4D">
      <w:pPr>
        <w:pStyle w:val="TableParagraph"/>
        <w:spacing w:line="275" w:lineRule="exact"/>
        <w:jc w:val="left"/>
        <w:rPr>
          <w:sz w:val="24"/>
        </w:rPr>
        <w:sectPr w:rsidR="00365B4D">
          <w:pgSz w:w="11910" w:h="16840"/>
          <w:pgMar w:top="520" w:right="425" w:bottom="280" w:left="566" w:header="720" w:footer="720" w:gutter="0"/>
          <w:cols w:space="720"/>
        </w:sectPr>
      </w:pPr>
    </w:p>
    <w:p w14:paraId="60E34CA3" w14:textId="77777777" w:rsidR="00365B4D" w:rsidRDefault="00365B4D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6804"/>
      </w:tblGrid>
      <w:tr w:rsidR="00365B4D" w14:paraId="3D4A54FA" w14:textId="77777777">
        <w:trPr>
          <w:trHeight w:val="1103"/>
        </w:trPr>
        <w:tc>
          <w:tcPr>
            <w:tcW w:w="3823" w:type="dxa"/>
          </w:tcPr>
          <w:p w14:paraId="0B0003E0" w14:textId="77777777" w:rsidR="00365B4D" w:rsidRDefault="00BE55EC">
            <w:pPr>
              <w:pStyle w:val="TableParagraph"/>
              <w:spacing w:line="276" w:lineRule="exact"/>
              <w:ind w:right="92"/>
              <w:rPr>
                <w:sz w:val="24"/>
              </w:rPr>
            </w:pPr>
            <w:r>
              <w:rPr>
                <w:sz w:val="24"/>
              </w:rPr>
              <w:t>проводятся Организацией или в которых Организация принимает участие в учебном году или периоде обучения</w:t>
            </w:r>
          </w:p>
        </w:tc>
        <w:tc>
          <w:tcPr>
            <w:tcW w:w="6804" w:type="dxa"/>
          </w:tcPr>
          <w:p w14:paraId="1AA1691E" w14:textId="77777777" w:rsidR="00365B4D" w:rsidRDefault="00365B4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365B4D" w14:paraId="3779E9FD" w14:textId="77777777">
        <w:trPr>
          <w:trHeight w:val="829"/>
        </w:trPr>
        <w:tc>
          <w:tcPr>
            <w:tcW w:w="3823" w:type="dxa"/>
          </w:tcPr>
          <w:p w14:paraId="67AAD3AF" w14:textId="77777777" w:rsidR="00365B4D" w:rsidRDefault="00BE55EC">
            <w:pPr>
              <w:pStyle w:val="TableParagraph"/>
              <w:tabs>
                <w:tab w:val="left" w:pos="2445"/>
              </w:tabs>
              <w:spacing w:line="270" w:lineRule="atLeas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Требования к условиям </w:t>
            </w:r>
            <w:r>
              <w:rPr>
                <w:b/>
                <w:spacing w:val="-2"/>
                <w:sz w:val="24"/>
              </w:rPr>
              <w:t>реализации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программы </w:t>
            </w:r>
            <w:r>
              <w:rPr>
                <w:b/>
                <w:sz w:val="24"/>
              </w:rPr>
              <w:t>начального общего образования</w:t>
            </w:r>
          </w:p>
        </w:tc>
        <w:tc>
          <w:tcPr>
            <w:tcW w:w="6804" w:type="dxa"/>
          </w:tcPr>
          <w:p w14:paraId="1F87CAC0" w14:textId="77777777" w:rsidR="00365B4D" w:rsidRDefault="00BE55EC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365B4D" w14:paraId="115B8BAE" w14:textId="77777777">
        <w:trPr>
          <w:trHeight w:val="827"/>
        </w:trPr>
        <w:tc>
          <w:tcPr>
            <w:tcW w:w="3823" w:type="dxa"/>
          </w:tcPr>
          <w:p w14:paraId="5B125843" w14:textId="77777777" w:rsidR="00365B4D" w:rsidRDefault="00BE55EC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4.1. Общесистемные требования к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</w:t>
            </w:r>
          </w:p>
        </w:tc>
        <w:tc>
          <w:tcPr>
            <w:tcW w:w="6804" w:type="dxa"/>
          </w:tcPr>
          <w:p w14:paraId="69D0FBDF" w14:textId="77777777" w:rsidR="00365B4D" w:rsidRDefault="00BE55E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365B4D" w14:paraId="6CF26F56" w14:textId="77777777">
        <w:trPr>
          <w:trHeight w:val="1103"/>
        </w:trPr>
        <w:tc>
          <w:tcPr>
            <w:tcW w:w="3823" w:type="dxa"/>
          </w:tcPr>
          <w:p w14:paraId="000A5ABF" w14:textId="77777777" w:rsidR="00365B4D" w:rsidRDefault="00BE55EC">
            <w:pPr>
              <w:pStyle w:val="TableParagraph"/>
              <w:tabs>
                <w:tab w:val="left" w:pos="2358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 xml:space="preserve">4.2. Требования к материально- </w:t>
            </w:r>
            <w:r>
              <w:rPr>
                <w:spacing w:val="-2"/>
                <w:sz w:val="24"/>
              </w:rPr>
              <w:t>техническому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обеспечению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</w:t>
            </w:r>
          </w:p>
        </w:tc>
        <w:tc>
          <w:tcPr>
            <w:tcW w:w="6804" w:type="dxa"/>
          </w:tcPr>
          <w:p w14:paraId="2847FE45" w14:textId="77777777" w:rsidR="00365B4D" w:rsidRDefault="00BE55EC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365B4D" w14:paraId="5DFD519F" w14:textId="77777777">
        <w:trPr>
          <w:trHeight w:val="826"/>
        </w:trPr>
        <w:tc>
          <w:tcPr>
            <w:tcW w:w="3823" w:type="dxa"/>
          </w:tcPr>
          <w:p w14:paraId="2BA62EA7" w14:textId="77777777" w:rsidR="00365B4D" w:rsidRDefault="00BE55EC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4.3. Учебно-методические условия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</w:t>
            </w:r>
          </w:p>
        </w:tc>
        <w:tc>
          <w:tcPr>
            <w:tcW w:w="6804" w:type="dxa"/>
          </w:tcPr>
          <w:p w14:paraId="2158929D" w14:textId="77777777" w:rsidR="00365B4D" w:rsidRDefault="00BE55EC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365B4D" w14:paraId="66C9BDA4" w14:textId="77777777">
        <w:trPr>
          <w:trHeight w:val="826"/>
        </w:trPr>
        <w:tc>
          <w:tcPr>
            <w:tcW w:w="3823" w:type="dxa"/>
          </w:tcPr>
          <w:p w14:paraId="5A3130A1" w14:textId="77777777" w:rsidR="00365B4D" w:rsidRDefault="00BE55EC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4.4. Психолого-педагогические условия реализации программы начального общего образования</w:t>
            </w:r>
          </w:p>
        </w:tc>
        <w:tc>
          <w:tcPr>
            <w:tcW w:w="6804" w:type="dxa"/>
          </w:tcPr>
          <w:p w14:paraId="2C237199" w14:textId="77777777" w:rsidR="00365B4D" w:rsidRDefault="00BE55EC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365B4D" w14:paraId="40778412" w14:textId="77777777">
        <w:trPr>
          <w:trHeight w:val="825"/>
        </w:trPr>
        <w:tc>
          <w:tcPr>
            <w:tcW w:w="3823" w:type="dxa"/>
          </w:tcPr>
          <w:p w14:paraId="647D2C38" w14:textId="77777777" w:rsidR="00365B4D" w:rsidRDefault="00BE55EC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4.5. Требования к кадровым условиям реализации программы начального общего образования</w:t>
            </w:r>
          </w:p>
        </w:tc>
        <w:tc>
          <w:tcPr>
            <w:tcW w:w="6804" w:type="dxa"/>
          </w:tcPr>
          <w:p w14:paraId="311652E9" w14:textId="77777777" w:rsidR="00365B4D" w:rsidRDefault="00BE55EC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365B4D" w14:paraId="759857D6" w14:textId="77777777">
        <w:trPr>
          <w:trHeight w:val="825"/>
        </w:trPr>
        <w:tc>
          <w:tcPr>
            <w:tcW w:w="3823" w:type="dxa"/>
          </w:tcPr>
          <w:p w14:paraId="44126EB2" w14:textId="77777777" w:rsidR="00365B4D" w:rsidRDefault="00BE55EC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4.6. Требования к финансовым условиям реализации программы начального общего образования</w:t>
            </w:r>
          </w:p>
        </w:tc>
        <w:tc>
          <w:tcPr>
            <w:tcW w:w="6804" w:type="dxa"/>
          </w:tcPr>
          <w:p w14:paraId="122D796F" w14:textId="77777777" w:rsidR="00365B4D" w:rsidRDefault="00BE55EC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дополнений </w:t>
            </w:r>
            <w:r>
              <w:rPr>
                <w:spacing w:val="-5"/>
                <w:sz w:val="24"/>
              </w:rPr>
              <w:t>нет</w:t>
            </w:r>
          </w:p>
        </w:tc>
      </w:tr>
    </w:tbl>
    <w:p w14:paraId="706E95A4" w14:textId="77777777" w:rsidR="00BE55EC" w:rsidRDefault="00BE55EC"/>
    <w:sectPr w:rsidR="00BE55EC">
      <w:pgSz w:w="11910" w:h="16840"/>
      <w:pgMar w:top="5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5B4D"/>
    <w:rsid w:val="00365B4D"/>
    <w:rsid w:val="00593001"/>
    <w:rsid w:val="007F1A9B"/>
    <w:rsid w:val="00B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5CF6"/>
  <w15:docId w15:val="{51E16A08-B3EF-4412-B84E-B76B5340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56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031&amp;date=04.03.2025&amp;dst=153056&amp;field=1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5031&amp;date=04.03.2025&amp;dst=153029&amp;field=134" TargetMode="External"/><Relationship Id="rId12" Type="http://schemas.openxmlformats.org/officeDocument/2006/relationships/hyperlink" Target="https://login.consultant.ru/link/?req=doc&amp;base=LAW&amp;n=475031&amp;date=04.03.2025&amp;dst=153114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031&amp;date=04.03.2025&amp;dst=153025&amp;field=134" TargetMode="External"/><Relationship Id="rId11" Type="http://schemas.openxmlformats.org/officeDocument/2006/relationships/hyperlink" Target="https://login.consultant.ru/link/?req=doc&amp;base=LAW&amp;n=475031&amp;date=04.03.2025&amp;dst=153088&amp;field=134" TargetMode="External"/><Relationship Id="rId5" Type="http://schemas.openxmlformats.org/officeDocument/2006/relationships/hyperlink" Target="https://login.consultant.ru/link/?req=doc&amp;base=LAW&amp;n=475031&amp;date=04.03.2025&amp;dst=153016&amp;field=134" TargetMode="External"/><Relationship Id="rId10" Type="http://schemas.openxmlformats.org/officeDocument/2006/relationships/hyperlink" Target="https://login.consultant.ru/link/?req=doc&amp;base=LAW&amp;n=475031&amp;date=04.03.2025&amp;dst=153085&amp;field=134" TargetMode="External"/><Relationship Id="rId4" Type="http://schemas.openxmlformats.org/officeDocument/2006/relationships/hyperlink" Target="https://login.consultant.ru/link/?req=doc&amp;base=LAW&amp;n=441707&amp;dst=100137&amp;field=134&amp;date=18.03.2025" TargetMode="External"/><Relationship Id="rId9" Type="http://schemas.openxmlformats.org/officeDocument/2006/relationships/hyperlink" Target="https://login.consultant.ru/link/?req=doc&amp;base=LAW&amp;n=475031&amp;date=04.03.2025&amp;dst=153072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2531</Words>
  <Characters>14433</Characters>
  <Application>Microsoft Office Word</Application>
  <DocSecurity>0</DocSecurity>
  <Lines>120</Lines>
  <Paragraphs>33</Paragraphs>
  <ScaleCrop>false</ScaleCrop>
  <Company>ГБУ ДПО РЦОКИО</Company>
  <LinksUpToDate>false</LinksUpToDate>
  <CharactersWithSpaces>16931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Пяткова Ольга Борисовна</dc:creator>
  <dc:description/>
  <cp:lastModifiedBy>Z1</cp:lastModifiedBy>
  <cp:revision>5</cp:revision>
  <cp:lastPrinted>2025-07-30T06:37:00Z</cp:lastPrinted>
  <dcterms:created xsi:type="dcterms:W3CDTF">2025-07-28T13:24:00Z</dcterms:created>
  <dcterms:modified xsi:type="dcterms:W3CDTF">2025-07-30T06:37:00Z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2025-07-28T00:00:00Z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D:20250716080604</vt:lpwstr>
  </property>
</Properties>
</file>