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7" w:rsidRPr="00E362FB" w:rsidRDefault="009A1FF7" w:rsidP="00A955A2">
      <w:pPr>
        <w:pStyle w:val="a3"/>
        <w:jc w:val="right"/>
        <w:rPr>
          <w:rFonts w:ascii="Times New Roman" w:hAnsi="Times New Roman" w:cs="Times New Roman"/>
          <w:lang w:val="en-US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A955A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955A2">
        <w:rPr>
          <w:rFonts w:ascii="Times New Roman" w:hAnsi="Times New Roman" w:cs="Times New Roman"/>
          <w:b/>
          <w:sz w:val="24"/>
          <w:szCs w:val="24"/>
        </w:rPr>
        <w:t xml:space="preserve"> «____» _________ 20__г.</w:t>
      </w:r>
    </w:p>
    <w:p w:rsidR="009A1FF7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8"/>
        </w:rPr>
      </w:pPr>
    </w:p>
    <w:p w:rsidR="00FD3282" w:rsidRPr="005C5B4C" w:rsidRDefault="00FD3282" w:rsidP="00FD3282">
      <w:pPr>
        <w:pStyle w:val="a5"/>
        <w:spacing w:after="0"/>
        <w:jc w:val="center"/>
        <w:rPr>
          <w:b/>
          <w:sz w:val="28"/>
          <w:szCs w:val="28"/>
        </w:rPr>
      </w:pPr>
      <w:r w:rsidRPr="005C5B4C">
        <w:rPr>
          <w:b/>
          <w:sz w:val="28"/>
          <w:szCs w:val="28"/>
        </w:rPr>
        <w:t xml:space="preserve">Обработка яиц </w:t>
      </w:r>
      <w:r w:rsidR="005C5B4C" w:rsidRPr="005C5B4C">
        <w:rPr>
          <w:b/>
          <w:sz w:val="28"/>
          <w:szCs w:val="28"/>
        </w:rPr>
        <w:t>дезинфицирующим средством с моющим эффектом «Ника-2»</w:t>
      </w:r>
      <w:r w:rsidRPr="005C5B4C">
        <w:rPr>
          <w:b/>
          <w:sz w:val="28"/>
          <w:szCs w:val="28"/>
        </w:rPr>
        <w:t xml:space="preserve"> соблюдением следующего рекомендуемого порядка:</w:t>
      </w:r>
    </w:p>
    <w:p w:rsidR="009A1FF7" w:rsidRPr="005C5B4C" w:rsidRDefault="009A1FF7" w:rsidP="004F21AA">
      <w:pPr>
        <w:pStyle w:val="a5"/>
        <w:spacing w:before="0" w:beforeAutospacing="0" w:after="0" w:afterAutospacing="0"/>
        <w:rPr>
          <w:bCs/>
          <w:kern w:val="24"/>
          <w:sz w:val="20"/>
          <w:szCs w:val="20"/>
        </w:rPr>
      </w:pPr>
      <w:r w:rsidRPr="005C5B4C">
        <w:rPr>
          <w:sz w:val="20"/>
          <w:szCs w:val="20"/>
        </w:rPr>
        <w:t>1. В соответствие с</w:t>
      </w:r>
      <w:r w:rsidRPr="005C5B4C">
        <w:rPr>
          <w:bCs/>
          <w:kern w:val="24"/>
          <w:sz w:val="20"/>
          <w:szCs w:val="20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молодежи»: п.2.11.6.</w:t>
      </w:r>
    </w:p>
    <w:p w:rsidR="00A955A2" w:rsidRPr="005C5B4C" w:rsidRDefault="00A955A2" w:rsidP="004F21AA">
      <w:pPr>
        <w:pStyle w:val="a5"/>
        <w:spacing w:before="0" w:beforeAutospacing="0" w:after="0" w:afterAutospacing="0"/>
        <w:rPr>
          <w:sz w:val="20"/>
          <w:szCs w:val="20"/>
        </w:rPr>
      </w:pPr>
    </w:p>
    <w:p w:rsidR="00A955A2" w:rsidRPr="005C5B4C" w:rsidRDefault="009A1FF7" w:rsidP="004F21AA">
      <w:pPr>
        <w:pStyle w:val="FORMATTEXT"/>
        <w:rPr>
          <w:rFonts w:ascii="Times New Roman" w:hAnsi="Times New Roman" w:cs="Times New Roman"/>
        </w:rPr>
      </w:pPr>
      <w:r w:rsidRPr="005C5B4C">
        <w:rPr>
          <w:rFonts w:ascii="Times New Roman" w:hAnsi="Times New Roman" w:cs="Times New Roman"/>
        </w:rPr>
        <w:t>2. В соответствие с</w:t>
      </w:r>
      <w:r w:rsidRPr="005C5B4C">
        <w:rPr>
          <w:rFonts w:ascii="Times New Roman" w:eastAsiaTheme="minorEastAsia" w:hAnsi="Times New Roman" w:cs="Times New Roman"/>
          <w:bCs/>
          <w:kern w:val="24"/>
        </w:rPr>
        <w:t xml:space="preserve"> Методически</w:t>
      </w:r>
      <w:r w:rsidR="00093097" w:rsidRPr="005C5B4C">
        <w:rPr>
          <w:rFonts w:ascii="Times New Roman" w:eastAsiaTheme="minorEastAsia" w:hAnsi="Times New Roman" w:cs="Times New Roman"/>
          <w:bCs/>
          <w:kern w:val="24"/>
        </w:rPr>
        <w:t>ми</w:t>
      </w:r>
      <w:r w:rsidRPr="005C5B4C">
        <w:rPr>
          <w:rFonts w:ascii="Times New Roman" w:eastAsiaTheme="minorEastAsia" w:hAnsi="Times New Roman" w:cs="Times New Roman"/>
          <w:bCs/>
          <w:kern w:val="24"/>
        </w:rPr>
        <w:t xml:space="preserve"> рекомендаци</w:t>
      </w:r>
      <w:r w:rsidR="00866451" w:rsidRPr="005C5B4C">
        <w:rPr>
          <w:rFonts w:ascii="Times New Roman" w:eastAsiaTheme="minorEastAsia" w:hAnsi="Times New Roman" w:cs="Times New Roman"/>
          <w:bCs/>
          <w:kern w:val="24"/>
        </w:rPr>
        <w:t>я</w:t>
      </w:r>
      <w:r w:rsidR="00093097" w:rsidRPr="005C5B4C">
        <w:rPr>
          <w:rFonts w:ascii="Times New Roman" w:eastAsiaTheme="minorEastAsia" w:hAnsi="Times New Roman" w:cs="Times New Roman"/>
          <w:bCs/>
          <w:kern w:val="24"/>
        </w:rPr>
        <w:t>м</w:t>
      </w:r>
      <w:r w:rsidRPr="005C5B4C">
        <w:rPr>
          <w:rFonts w:ascii="Times New Roman" w:eastAsiaTheme="minorEastAsia" w:hAnsi="Times New Roman" w:cs="Times New Roman"/>
          <w:bCs/>
          <w:kern w:val="24"/>
        </w:rPr>
        <w:t>и МР 2.3.6.0233-21 "Методические рекомендации к организации общественного питания населения</w:t>
      </w:r>
      <w:r w:rsidR="00A955A2" w:rsidRPr="005C5B4C">
        <w:rPr>
          <w:rFonts w:ascii="Times New Roman" w:eastAsiaTheme="minorEastAsia" w:hAnsi="Times New Roman" w:cs="Times New Roman"/>
          <w:bCs/>
          <w:kern w:val="24"/>
        </w:rPr>
        <w:t xml:space="preserve">»: </w:t>
      </w:r>
      <w:r w:rsidR="00D22605" w:rsidRPr="005C5B4C">
        <w:rPr>
          <w:rFonts w:ascii="Times New Roman" w:eastAsiaTheme="minorEastAsia" w:hAnsi="Times New Roman" w:cs="Times New Roman"/>
          <w:bCs/>
          <w:kern w:val="24"/>
        </w:rPr>
        <w:t xml:space="preserve">п. 7.2.9, </w:t>
      </w:r>
      <w:r w:rsidR="00A955A2" w:rsidRPr="005C5B4C">
        <w:rPr>
          <w:rFonts w:ascii="Times New Roman" w:eastAsiaTheme="minorEastAsia" w:hAnsi="Times New Roman" w:cs="Times New Roman"/>
          <w:bCs/>
          <w:kern w:val="24"/>
        </w:rPr>
        <w:t xml:space="preserve">п. </w:t>
      </w:r>
      <w:r w:rsidR="00FD3282" w:rsidRPr="005C5B4C">
        <w:rPr>
          <w:rFonts w:ascii="Times New Roman" w:hAnsi="Times New Roman" w:cs="Times New Roman"/>
        </w:rPr>
        <w:t>9.5</w:t>
      </w:r>
      <w:r w:rsidR="00D22605" w:rsidRPr="005C5B4C">
        <w:rPr>
          <w:rFonts w:ascii="Times New Roman" w:hAnsi="Times New Roman" w:cs="Times New Roman"/>
        </w:rPr>
        <w:t>.</w:t>
      </w:r>
    </w:p>
    <w:p w:rsidR="004C174F" w:rsidRPr="005C5B4C" w:rsidRDefault="004C174F" w:rsidP="004F21AA">
      <w:pPr>
        <w:pStyle w:val="FORMATTEXT"/>
        <w:rPr>
          <w:rFonts w:ascii="Times New Roman" w:hAnsi="Times New Roman" w:cs="Times New Roman"/>
        </w:rPr>
      </w:pPr>
    </w:p>
    <w:p w:rsidR="00A955A2" w:rsidRPr="005C5B4C" w:rsidRDefault="004C174F" w:rsidP="004C174F">
      <w:pPr>
        <w:pStyle w:val="FORMATTEXT"/>
        <w:rPr>
          <w:rFonts w:ascii="Times New Roman" w:hAnsi="Times New Roman" w:cs="Times New Roman"/>
        </w:rPr>
      </w:pPr>
      <w:r w:rsidRPr="005C5B4C">
        <w:rPr>
          <w:rFonts w:ascii="Times New Roman" w:hAnsi="Times New Roman" w:cs="Times New Roman"/>
        </w:rPr>
        <w:t xml:space="preserve"> 3. В соответствие с Инструкцией №112 по применению дезинфицирующего средства с моющим эффектом «Ника-2» произ</w:t>
      </w:r>
      <w:r w:rsidR="005C5B4C" w:rsidRPr="005C5B4C">
        <w:rPr>
          <w:rFonts w:ascii="Times New Roman" w:hAnsi="Times New Roman" w:cs="Times New Roman"/>
        </w:rPr>
        <w:t>водства ООО НПФ «Геникс» Россия п. п.3.18</w:t>
      </w:r>
    </w:p>
    <w:p w:rsidR="005C5B4C" w:rsidRPr="005C5B4C" w:rsidRDefault="005C5B4C" w:rsidP="005C5B4C">
      <w:pPr>
        <w:pStyle w:val="10"/>
        <w:keepNext/>
        <w:keepLines/>
        <w:shd w:val="clear" w:color="auto" w:fill="auto"/>
        <w:tabs>
          <w:tab w:val="left" w:pos="2484"/>
        </w:tabs>
        <w:spacing w:before="0" w:after="211" w:line="230" w:lineRule="exact"/>
        <w:jc w:val="center"/>
        <w:rPr>
          <w:color w:val="000000"/>
          <w:sz w:val="20"/>
          <w:szCs w:val="20"/>
          <w:lang w:eastAsia="ru-RU" w:bidi="ru-RU"/>
        </w:rPr>
      </w:pPr>
      <w:bookmarkStart w:id="0" w:name="bookmark1"/>
    </w:p>
    <w:p w:rsidR="005C5B4C" w:rsidRPr="005C5B4C" w:rsidRDefault="005C5B4C" w:rsidP="005C5B4C">
      <w:pPr>
        <w:pStyle w:val="10"/>
        <w:keepNext/>
        <w:keepLines/>
        <w:shd w:val="clear" w:color="auto" w:fill="auto"/>
        <w:tabs>
          <w:tab w:val="left" w:pos="2484"/>
        </w:tabs>
        <w:spacing w:before="0" w:after="211" w:line="230" w:lineRule="exact"/>
        <w:jc w:val="center"/>
        <w:rPr>
          <w:color w:val="000000"/>
          <w:sz w:val="20"/>
          <w:szCs w:val="20"/>
          <w:lang w:eastAsia="ru-RU" w:bidi="ru-RU"/>
        </w:rPr>
      </w:pPr>
      <w:r w:rsidRPr="005C5B4C">
        <w:rPr>
          <w:color w:val="000000"/>
          <w:sz w:val="20"/>
          <w:szCs w:val="20"/>
          <w:lang w:eastAsia="ru-RU" w:bidi="ru-RU"/>
        </w:rPr>
        <w:t>ПРИГОТОВЛЕНИЕ РАБОЧИХ РАСТВОРОВ</w:t>
      </w:r>
      <w:bookmarkEnd w:id="0"/>
      <w:r w:rsidRPr="005C5B4C">
        <w:rPr>
          <w:color w:val="000000"/>
          <w:sz w:val="20"/>
          <w:szCs w:val="20"/>
          <w:lang w:eastAsia="ru-RU" w:bidi="ru-RU"/>
        </w:rPr>
        <w:t>:</w:t>
      </w:r>
    </w:p>
    <w:tbl>
      <w:tblPr>
        <w:tblStyle w:val="a4"/>
        <w:tblW w:w="10682" w:type="dxa"/>
        <w:tblLook w:val="04A0" w:firstRow="1" w:lastRow="0" w:firstColumn="1" w:lastColumn="0" w:noHBand="0" w:noVBand="1"/>
      </w:tblPr>
      <w:tblGrid>
        <w:gridCol w:w="2138"/>
        <w:gridCol w:w="2137"/>
        <w:gridCol w:w="2134"/>
        <w:gridCol w:w="2138"/>
        <w:gridCol w:w="2135"/>
      </w:tblGrid>
      <w:tr w:rsidR="005C5B4C" w:rsidRPr="005C5B4C" w:rsidTr="005C5B4C">
        <w:trPr>
          <w:trHeight w:val="494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B4C" w:rsidRPr="005C5B4C" w:rsidRDefault="005C5B4C" w:rsidP="005C5B4C">
            <w:pPr>
              <w:pStyle w:val="3"/>
              <w:shd w:val="clear" w:color="auto" w:fill="auto"/>
              <w:spacing w:line="277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5C5B4C">
              <w:rPr>
                <w:rStyle w:val="11"/>
                <w:b/>
                <w:sz w:val="20"/>
                <w:szCs w:val="20"/>
              </w:rPr>
              <w:t>Концентрация рабочего раствора по препарату, %</w:t>
            </w:r>
          </w:p>
        </w:tc>
        <w:tc>
          <w:tcPr>
            <w:tcW w:w="8544" w:type="dxa"/>
            <w:gridSpan w:val="4"/>
          </w:tcPr>
          <w:p w:rsidR="005C5B4C" w:rsidRPr="005C5B4C" w:rsidRDefault="005C5B4C" w:rsidP="005C5B4C">
            <w:pPr>
              <w:pStyle w:val="10"/>
              <w:keepNext/>
              <w:keepLines/>
              <w:shd w:val="clear" w:color="auto" w:fill="auto"/>
              <w:tabs>
                <w:tab w:val="left" w:pos="2484"/>
              </w:tabs>
              <w:spacing w:before="0" w:after="211" w:line="230" w:lineRule="exact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 w:rsidRPr="005C5B4C">
              <w:rPr>
                <w:color w:val="000000"/>
                <w:sz w:val="20"/>
                <w:szCs w:val="20"/>
                <w:lang w:eastAsia="ru-RU" w:bidi="ru-RU"/>
              </w:rPr>
              <w:t>Количество концентрата и воды, необходимые для приготовления:</w:t>
            </w:r>
          </w:p>
        </w:tc>
      </w:tr>
      <w:tr w:rsidR="005C5B4C" w:rsidRPr="005C5B4C" w:rsidTr="005C5B4C">
        <w:trPr>
          <w:trHeight w:val="613"/>
        </w:trPr>
        <w:tc>
          <w:tcPr>
            <w:tcW w:w="2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5B4C" w:rsidRPr="005C5B4C" w:rsidRDefault="005C5B4C" w:rsidP="005C5B4C">
            <w:pPr>
              <w:pStyle w:val="3"/>
              <w:shd w:val="clear" w:color="auto" w:fill="auto"/>
              <w:spacing w:line="277" w:lineRule="exact"/>
              <w:ind w:firstLine="0"/>
              <w:jc w:val="center"/>
              <w:rPr>
                <w:rStyle w:val="11"/>
                <w:b/>
                <w:sz w:val="20"/>
                <w:szCs w:val="20"/>
              </w:rPr>
            </w:pP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B4C" w:rsidRPr="005C5B4C" w:rsidRDefault="005C5B4C" w:rsidP="005C5B4C">
            <w:pPr>
              <w:pStyle w:val="3"/>
              <w:shd w:val="clear" w:color="auto" w:fill="auto"/>
              <w:spacing w:line="230" w:lineRule="exact"/>
              <w:ind w:firstLine="0"/>
              <w:jc w:val="center"/>
              <w:rPr>
                <w:sz w:val="20"/>
                <w:szCs w:val="20"/>
              </w:rPr>
            </w:pPr>
            <w:r w:rsidRPr="005C5B4C">
              <w:rPr>
                <w:rStyle w:val="11"/>
                <w:sz w:val="20"/>
                <w:szCs w:val="20"/>
              </w:rPr>
              <w:t>1 литра рабочего раствора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B4C" w:rsidRPr="005C5B4C" w:rsidRDefault="005C5B4C" w:rsidP="005C5B4C">
            <w:pPr>
              <w:pStyle w:val="3"/>
              <w:shd w:val="clear" w:color="auto" w:fill="auto"/>
              <w:spacing w:line="230" w:lineRule="exact"/>
              <w:ind w:firstLine="0"/>
              <w:jc w:val="center"/>
              <w:rPr>
                <w:sz w:val="20"/>
                <w:szCs w:val="20"/>
              </w:rPr>
            </w:pPr>
            <w:r w:rsidRPr="005C5B4C">
              <w:rPr>
                <w:rStyle w:val="11"/>
                <w:sz w:val="20"/>
                <w:szCs w:val="20"/>
              </w:rPr>
              <w:t>10 литров рабочего раствора</w:t>
            </w:r>
          </w:p>
        </w:tc>
      </w:tr>
      <w:tr w:rsidR="005C5B4C" w:rsidRPr="005C5B4C" w:rsidTr="005C09DA">
        <w:trPr>
          <w:trHeight w:val="211"/>
        </w:trPr>
        <w:tc>
          <w:tcPr>
            <w:tcW w:w="2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5B4C" w:rsidRPr="005C5B4C" w:rsidRDefault="005C5B4C" w:rsidP="005C5B4C">
            <w:pPr>
              <w:pStyle w:val="3"/>
              <w:shd w:val="clear" w:color="auto" w:fill="auto"/>
              <w:spacing w:line="277" w:lineRule="exact"/>
              <w:ind w:firstLine="0"/>
              <w:jc w:val="center"/>
              <w:rPr>
                <w:rStyle w:val="11"/>
                <w:b/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B4C" w:rsidRPr="005C5B4C" w:rsidRDefault="005C5B4C" w:rsidP="005C5B4C">
            <w:pPr>
              <w:pStyle w:val="3"/>
              <w:shd w:val="clear" w:color="auto" w:fill="auto"/>
              <w:spacing w:line="230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5C5B4C">
              <w:rPr>
                <w:rStyle w:val="11"/>
                <w:sz w:val="20"/>
                <w:szCs w:val="20"/>
              </w:rPr>
              <w:t>концентрат</w:t>
            </w:r>
            <w:proofErr w:type="gramEnd"/>
            <w:r w:rsidRPr="005C5B4C">
              <w:rPr>
                <w:rStyle w:val="11"/>
                <w:sz w:val="20"/>
                <w:szCs w:val="20"/>
              </w:rPr>
              <w:t>, мл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B4C" w:rsidRPr="005C5B4C" w:rsidRDefault="005C5B4C" w:rsidP="005C5B4C">
            <w:pPr>
              <w:pStyle w:val="3"/>
              <w:shd w:val="clear" w:color="auto" w:fill="auto"/>
              <w:spacing w:line="230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5C5B4C">
              <w:rPr>
                <w:rStyle w:val="11"/>
                <w:sz w:val="20"/>
                <w:szCs w:val="20"/>
              </w:rPr>
              <w:t>вода</w:t>
            </w:r>
            <w:proofErr w:type="gramEnd"/>
            <w:r w:rsidRPr="005C5B4C">
              <w:rPr>
                <w:rStyle w:val="11"/>
                <w:sz w:val="20"/>
                <w:szCs w:val="20"/>
              </w:rPr>
              <w:t>, мл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B4C" w:rsidRPr="005C5B4C" w:rsidRDefault="005C5B4C" w:rsidP="005C5B4C">
            <w:pPr>
              <w:pStyle w:val="3"/>
              <w:shd w:val="clear" w:color="auto" w:fill="auto"/>
              <w:spacing w:line="230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5C5B4C">
              <w:rPr>
                <w:rStyle w:val="11"/>
                <w:sz w:val="20"/>
                <w:szCs w:val="20"/>
              </w:rPr>
              <w:t>концентрат</w:t>
            </w:r>
            <w:proofErr w:type="gramEnd"/>
            <w:r w:rsidRPr="005C5B4C">
              <w:rPr>
                <w:rStyle w:val="11"/>
                <w:sz w:val="20"/>
                <w:szCs w:val="20"/>
              </w:rPr>
              <w:t>, мл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B4C" w:rsidRPr="005C5B4C" w:rsidRDefault="005C5B4C" w:rsidP="005C5B4C">
            <w:pPr>
              <w:pStyle w:val="3"/>
              <w:shd w:val="clear" w:color="auto" w:fill="auto"/>
              <w:spacing w:line="230" w:lineRule="exact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5C5B4C">
              <w:rPr>
                <w:rStyle w:val="11"/>
                <w:sz w:val="20"/>
                <w:szCs w:val="20"/>
              </w:rPr>
              <w:t>вода</w:t>
            </w:r>
            <w:proofErr w:type="gramEnd"/>
            <w:r w:rsidRPr="005C5B4C">
              <w:rPr>
                <w:rStyle w:val="11"/>
                <w:sz w:val="20"/>
                <w:szCs w:val="20"/>
              </w:rPr>
              <w:t>, мл</w:t>
            </w:r>
          </w:p>
        </w:tc>
      </w:tr>
      <w:tr w:rsidR="005C5B4C" w:rsidRPr="005C5B4C" w:rsidTr="005C5B4C">
        <w:tc>
          <w:tcPr>
            <w:tcW w:w="2138" w:type="dxa"/>
            <w:tcBorders>
              <w:left w:val="single" w:sz="4" w:space="0" w:color="auto"/>
            </w:tcBorders>
            <w:shd w:val="clear" w:color="auto" w:fill="FFFFFF"/>
          </w:tcPr>
          <w:p w:rsidR="005C5B4C" w:rsidRPr="005C5B4C" w:rsidRDefault="005C5B4C" w:rsidP="005C5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B4C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B4C" w:rsidRPr="005C5B4C" w:rsidRDefault="005C5B4C" w:rsidP="005C5B4C">
            <w:pPr>
              <w:pStyle w:val="3"/>
              <w:shd w:val="clear" w:color="auto" w:fill="auto"/>
              <w:spacing w:line="230" w:lineRule="exact"/>
              <w:ind w:firstLine="0"/>
              <w:jc w:val="center"/>
              <w:rPr>
                <w:sz w:val="20"/>
                <w:szCs w:val="20"/>
              </w:rPr>
            </w:pPr>
            <w:r w:rsidRPr="005C5B4C">
              <w:rPr>
                <w:rStyle w:val="11"/>
                <w:sz w:val="20"/>
                <w:szCs w:val="20"/>
              </w:rPr>
              <w:t>20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B4C" w:rsidRPr="005C5B4C" w:rsidRDefault="005C5B4C" w:rsidP="005C5B4C">
            <w:pPr>
              <w:pStyle w:val="3"/>
              <w:shd w:val="clear" w:color="auto" w:fill="auto"/>
              <w:spacing w:line="230" w:lineRule="exact"/>
              <w:ind w:firstLine="0"/>
              <w:jc w:val="center"/>
              <w:rPr>
                <w:sz w:val="20"/>
                <w:szCs w:val="20"/>
              </w:rPr>
            </w:pPr>
            <w:r w:rsidRPr="005C5B4C">
              <w:rPr>
                <w:rStyle w:val="11"/>
                <w:sz w:val="20"/>
                <w:szCs w:val="20"/>
              </w:rPr>
              <w:t>980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B4C" w:rsidRPr="005C5B4C" w:rsidRDefault="005C5B4C" w:rsidP="005C5B4C">
            <w:pPr>
              <w:pStyle w:val="3"/>
              <w:shd w:val="clear" w:color="auto" w:fill="auto"/>
              <w:spacing w:line="230" w:lineRule="exact"/>
              <w:ind w:firstLine="0"/>
              <w:jc w:val="center"/>
              <w:rPr>
                <w:sz w:val="20"/>
                <w:szCs w:val="20"/>
              </w:rPr>
            </w:pPr>
            <w:r w:rsidRPr="005C5B4C">
              <w:rPr>
                <w:rStyle w:val="11"/>
                <w:sz w:val="20"/>
                <w:szCs w:val="20"/>
              </w:rPr>
              <w:t>200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B4C" w:rsidRPr="005C5B4C" w:rsidRDefault="005C5B4C" w:rsidP="005C5B4C">
            <w:pPr>
              <w:pStyle w:val="3"/>
              <w:shd w:val="clear" w:color="auto" w:fill="auto"/>
              <w:spacing w:line="230" w:lineRule="exact"/>
              <w:ind w:firstLine="0"/>
              <w:jc w:val="center"/>
              <w:rPr>
                <w:sz w:val="20"/>
                <w:szCs w:val="20"/>
              </w:rPr>
            </w:pPr>
            <w:r w:rsidRPr="005C5B4C">
              <w:rPr>
                <w:rStyle w:val="11"/>
                <w:sz w:val="20"/>
                <w:szCs w:val="20"/>
              </w:rPr>
              <w:t>9800</w:t>
            </w:r>
          </w:p>
        </w:tc>
      </w:tr>
      <w:tr w:rsidR="005C5B4C" w:rsidRPr="005C5B4C" w:rsidTr="005C5B4C">
        <w:tc>
          <w:tcPr>
            <w:tcW w:w="2138" w:type="dxa"/>
            <w:tcBorders>
              <w:left w:val="single" w:sz="4" w:space="0" w:color="auto"/>
            </w:tcBorders>
            <w:shd w:val="clear" w:color="auto" w:fill="FFFFFF"/>
          </w:tcPr>
          <w:p w:rsidR="005C5B4C" w:rsidRPr="005C5B4C" w:rsidRDefault="005C5B4C" w:rsidP="005C5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B4C">
              <w:rPr>
                <w:rFonts w:ascii="Times New Roman" w:hAnsi="Times New Roman" w:cs="Times New Roman"/>
                <w:sz w:val="20"/>
                <w:szCs w:val="20"/>
              </w:rPr>
              <w:t>3%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B4C" w:rsidRPr="005C5B4C" w:rsidRDefault="005C5B4C" w:rsidP="005C5B4C">
            <w:pPr>
              <w:pStyle w:val="3"/>
              <w:shd w:val="clear" w:color="auto" w:fill="auto"/>
              <w:spacing w:line="230" w:lineRule="exact"/>
              <w:ind w:firstLine="0"/>
              <w:jc w:val="center"/>
              <w:rPr>
                <w:sz w:val="20"/>
                <w:szCs w:val="20"/>
              </w:rPr>
            </w:pPr>
            <w:r w:rsidRPr="005C5B4C">
              <w:rPr>
                <w:rStyle w:val="11"/>
                <w:sz w:val="20"/>
                <w:szCs w:val="20"/>
              </w:rPr>
              <w:t>30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B4C" w:rsidRPr="005C5B4C" w:rsidRDefault="005C5B4C" w:rsidP="005C5B4C">
            <w:pPr>
              <w:pStyle w:val="3"/>
              <w:shd w:val="clear" w:color="auto" w:fill="auto"/>
              <w:spacing w:line="230" w:lineRule="exact"/>
              <w:ind w:firstLine="0"/>
              <w:jc w:val="center"/>
              <w:rPr>
                <w:sz w:val="20"/>
                <w:szCs w:val="20"/>
              </w:rPr>
            </w:pPr>
            <w:r w:rsidRPr="005C5B4C">
              <w:rPr>
                <w:rStyle w:val="11"/>
                <w:sz w:val="20"/>
                <w:szCs w:val="20"/>
              </w:rPr>
              <w:t>970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5B4C" w:rsidRPr="005C5B4C" w:rsidRDefault="005C5B4C" w:rsidP="005C5B4C">
            <w:pPr>
              <w:pStyle w:val="3"/>
              <w:shd w:val="clear" w:color="auto" w:fill="auto"/>
              <w:spacing w:line="230" w:lineRule="exact"/>
              <w:ind w:firstLine="0"/>
              <w:jc w:val="center"/>
              <w:rPr>
                <w:sz w:val="20"/>
                <w:szCs w:val="20"/>
              </w:rPr>
            </w:pPr>
            <w:r w:rsidRPr="005C5B4C">
              <w:rPr>
                <w:rStyle w:val="11"/>
                <w:sz w:val="20"/>
                <w:szCs w:val="20"/>
              </w:rPr>
              <w:t>300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5B4C" w:rsidRPr="005C5B4C" w:rsidRDefault="005C5B4C" w:rsidP="005C5B4C">
            <w:pPr>
              <w:pStyle w:val="3"/>
              <w:shd w:val="clear" w:color="auto" w:fill="auto"/>
              <w:spacing w:line="230" w:lineRule="exact"/>
              <w:ind w:firstLine="0"/>
              <w:jc w:val="center"/>
              <w:rPr>
                <w:sz w:val="20"/>
                <w:szCs w:val="20"/>
              </w:rPr>
            </w:pPr>
            <w:r w:rsidRPr="005C5B4C">
              <w:rPr>
                <w:rStyle w:val="11"/>
                <w:sz w:val="20"/>
                <w:szCs w:val="20"/>
              </w:rPr>
              <w:t>9700</w:t>
            </w:r>
          </w:p>
        </w:tc>
      </w:tr>
    </w:tbl>
    <w:p w:rsidR="005C5B4C" w:rsidRDefault="005C5B4C" w:rsidP="005C5B4C">
      <w:pPr>
        <w:pStyle w:val="3"/>
        <w:shd w:val="clear" w:color="auto" w:fill="auto"/>
        <w:spacing w:before="254" w:after="515" w:line="240" w:lineRule="auto"/>
        <w:ind w:left="120" w:right="120" w:firstLine="540"/>
        <w:jc w:val="both"/>
        <w:rPr>
          <w:color w:val="000000"/>
          <w:sz w:val="20"/>
          <w:szCs w:val="20"/>
          <w:lang w:eastAsia="ru-RU" w:bidi="ru-RU"/>
        </w:rPr>
      </w:pPr>
      <w:r w:rsidRPr="005C5B4C">
        <w:rPr>
          <w:rStyle w:val="a8"/>
          <w:sz w:val="20"/>
          <w:szCs w:val="20"/>
        </w:rPr>
        <w:t xml:space="preserve">ВНИМАНИЕ! </w:t>
      </w:r>
      <w:r w:rsidRPr="005C5B4C">
        <w:rPr>
          <w:color w:val="000000"/>
          <w:sz w:val="20"/>
          <w:szCs w:val="20"/>
          <w:lang w:eastAsia="ru-RU" w:bidi="ru-RU"/>
        </w:rPr>
        <w:t>Срок годности рабочих растворов средства составляет 21 день. Растворы средства для различной обработки любых объектов ручным способом могут быть использованы многократно в течение рабочей смены или рабочего дня, если их внешний вид не изменился. При появлении первых признаков изменения внешнего вида (изменение цвета, помутнение раствора, выпадение осадка и т.п.) раствор необходимо заменить до истечения указанного срока.</w:t>
      </w:r>
    </w:p>
    <w:p w:rsidR="004C174F" w:rsidRPr="005C5B4C" w:rsidRDefault="005C5B4C" w:rsidP="005C5B4C">
      <w:pPr>
        <w:pStyle w:val="a3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C5B4C">
        <w:rPr>
          <w:rFonts w:ascii="Times New Roman" w:hAnsi="Times New Roman" w:cs="Times New Roman"/>
          <w:b/>
          <w:sz w:val="20"/>
          <w:szCs w:val="20"/>
          <w:u w:val="single"/>
        </w:rPr>
        <w:t>ОБРАБОТКА:</w:t>
      </w:r>
    </w:p>
    <w:p w:rsidR="005C5B4C" w:rsidRPr="005C5B4C" w:rsidRDefault="005C5B4C" w:rsidP="005C5B4C">
      <w:pPr>
        <w:pStyle w:val="a3"/>
        <w:rPr>
          <w:rFonts w:ascii="Times New Roman" w:hAnsi="Times New Roman" w:cs="Times New Roman"/>
          <w:sz w:val="20"/>
          <w:szCs w:val="20"/>
        </w:rPr>
      </w:pPr>
      <w:r w:rsidRPr="005C5B4C">
        <w:rPr>
          <w:rFonts w:ascii="Times New Roman" w:hAnsi="Times New Roman" w:cs="Times New Roman"/>
          <w:sz w:val="20"/>
          <w:szCs w:val="20"/>
        </w:rPr>
        <w:t>- Мыть</w:t>
      </w:r>
      <w:r w:rsidR="00FD3282" w:rsidRPr="005C5B4C">
        <w:rPr>
          <w:rFonts w:ascii="Times New Roman" w:hAnsi="Times New Roman" w:cs="Times New Roman"/>
          <w:sz w:val="20"/>
          <w:szCs w:val="20"/>
        </w:rPr>
        <w:t xml:space="preserve">е в воде с температурой </w:t>
      </w:r>
      <w:r w:rsidRPr="005C5B4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не ниже 15°</w:t>
      </w:r>
      <w:r w:rsidRPr="005C5B4C">
        <w:rPr>
          <w:rFonts w:ascii="Times New Roman" w:hAnsi="Times New Roman" w:cs="Times New Roman"/>
          <w:color w:val="000000"/>
          <w:sz w:val="20"/>
          <w:szCs w:val="20"/>
          <w:lang w:bidi="ru-RU"/>
        </w:rPr>
        <w:t xml:space="preserve">С </w:t>
      </w:r>
      <w:r w:rsidRPr="005C5B4C">
        <w:rPr>
          <w:rFonts w:ascii="Times New Roman" w:hAnsi="Times New Roman" w:cs="Times New Roman"/>
          <w:sz w:val="20"/>
          <w:szCs w:val="20"/>
        </w:rPr>
        <w:t>и</w:t>
      </w:r>
      <w:r w:rsidR="00FD3282" w:rsidRPr="005C5B4C">
        <w:rPr>
          <w:rFonts w:ascii="Times New Roman" w:hAnsi="Times New Roman" w:cs="Times New Roman"/>
          <w:sz w:val="20"/>
          <w:szCs w:val="20"/>
        </w:rPr>
        <w:t xml:space="preserve"> </w:t>
      </w:r>
      <w:r w:rsidRPr="005C5B4C">
        <w:rPr>
          <w:rFonts w:ascii="Times New Roman" w:hAnsi="Times New Roman" w:cs="Times New Roman"/>
          <w:sz w:val="20"/>
          <w:szCs w:val="20"/>
        </w:rPr>
        <w:t xml:space="preserve">добавлением </w:t>
      </w:r>
      <w:r w:rsidRPr="005C5B4C">
        <w:rPr>
          <w:rFonts w:ascii="Times New Roman" w:hAnsi="Times New Roman" w:cs="Times New Roman"/>
          <w:color w:val="000000"/>
          <w:sz w:val="20"/>
          <w:szCs w:val="20"/>
          <w:lang w:bidi="ru-RU"/>
        </w:rPr>
        <w:t>2</w:t>
      </w:r>
      <w:r w:rsidRPr="005C5B4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5C5B4C">
        <w:rPr>
          <w:rStyle w:val="a7"/>
          <w:rFonts w:eastAsiaTheme="minorHAnsi"/>
          <w:sz w:val="20"/>
          <w:szCs w:val="20"/>
        </w:rPr>
        <w:t>%</w:t>
      </w:r>
      <w:r w:rsidRPr="005C5B4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раствор</w:t>
      </w:r>
      <w:r w:rsidRPr="005C5B4C">
        <w:rPr>
          <w:rFonts w:ascii="Times New Roman" w:hAnsi="Times New Roman" w:cs="Times New Roman"/>
          <w:color w:val="000000"/>
          <w:sz w:val="20"/>
          <w:szCs w:val="20"/>
          <w:lang w:bidi="ru-RU"/>
        </w:rPr>
        <w:t>а</w:t>
      </w:r>
      <w:r w:rsidRPr="005C5B4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gramStart"/>
      <w:r w:rsidRPr="005C5B4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средства</w:t>
      </w:r>
      <w:r w:rsidRPr="005C5B4C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Pr="005C5B4C">
        <w:rPr>
          <w:rFonts w:ascii="Times New Roman" w:hAnsi="Times New Roman" w:cs="Times New Roman"/>
          <w:sz w:val="20"/>
          <w:szCs w:val="20"/>
        </w:rPr>
        <w:t>Ника-2»</w:t>
      </w:r>
      <w:r w:rsidRPr="005C5B4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. Обработку проводят при экспозиции 5-7 минут. </w:t>
      </w:r>
    </w:p>
    <w:p w:rsidR="005C5B4C" w:rsidRPr="005C5B4C" w:rsidRDefault="005C5B4C" w:rsidP="005C5B4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C5B4C" w:rsidRPr="005C5B4C" w:rsidRDefault="005C5B4C" w:rsidP="005C5B4C">
      <w:pPr>
        <w:pStyle w:val="a3"/>
        <w:rPr>
          <w:rFonts w:ascii="Times New Roman" w:hAnsi="Times New Roman" w:cs="Times New Roman"/>
          <w:sz w:val="20"/>
          <w:szCs w:val="20"/>
        </w:rPr>
      </w:pPr>
      <w:r w:rsidRPr="005C5B4C">
        <w:rPr>
          <w:rFonts w:ascii="Times New Roman" w:hAnsi="Times New Roman" w:cs="Times New Roman"/>
          <w:sz w:val="20"/>
          <w:szCs w:val="20"/>
          <w:lang w:bidi="ru-RU"/>
        </w:rPr>
        <w:t>При мойке и дезинфекции особо грязных яиц рекомендуется использовать 3 %-</w:t>
      </w:r>
      <w:proofErr w:type="spellStart"/>
      <w:r w:rsidRPr="005C5B4C">
        <w:rPr>
          <w:rFonts w:ascii="Times New Roman" w:hAnsi="Times New Roman" w:cs="Times New Roman"/>
          <w:sz w:val="20"/>
          <w:szCs w:val="20"/>
          <w:lang w:bidi="ru-RU"/>
        </w:rPr>
        <w:t>ный</w:t>
      </w:r>
      <w:proofErr w:type="spellEnd"/>
      <w:r w:rsidRPr="005C5B4C">
        <w:rPr>
          <w:rFonts w:ascii="Times New Roman" w:hAnsi="Times New Roman" w:cs="Times New Roman"/>
          <w:sz w:val="20"/>
          <w:szCs w:val="20"/>
          <w:lang w:bidi="ru-RU"/>
        </w:rPr>
        <w:t xml:space="preserve"> раствор средства при температуре 25-30°С.</w:t>
      </w:r>
    </w:p>
    <w:p w:rsidR="005C5B4C" w:rsidRPr="005C5B4C" w:rsidRDefault="005C5B4C" w:rsidP="005C09DA">
      <w:pPr>
        <w:pStyle w:val="a3"/>
        <w:ind w:firstLine="708"/>
        <w:rPr>
          <w:rFonts w:ascii="Times New Roman" w:hAnsi="Times New Roman" w:cs="Times New Roman"/>
          <w:sz w:val="20"/>
          <w:szCs w:val="20"/>
        </w:rPr>
      </w:pPr>
      <w:r w:rsidRPr="005C5B4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Мойка и дезинфекция яиц проводится вручную путём погружения в ёмкость с рабочим раствором средства «НИКА-2» или с использованием яйцемоечных машин в соответствии с отраслевыми инструкциями и согласно регламенту по их применению.</w:t>
      </w:r>
    </w:p>
    <w:p w:rsidR="005C5B4C" w:rsidRPr="005C09DA" w:rsidRDefault="005C5B4C" w:rsidP="005C5B4C">
      <w:pPr>
        <w:pStyle w:val="a3"/>
        <w:rPr>
          <w:rFonts w:ascii="Times New Roman" w:hAnsi="Times New Roman" w:cs="Times New Roman"/>
          <w:sz w:val="20"/>
          <w:szCs w:val="20"/>
        </w:rPr>
      </w:pPr>
      <w:r w:rsidRPr="005C5B4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Обработка яиц, используемых для приготовления блюд, осуществляется в отведённом месте в специальных </w:t>
      </w:r>
      <w:r w:rsidRPr="005C09DA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промаркированных ёмкостях в следующей последовательности: яйца погружаются в 2%-3% растворы средства (в зависимости от степени загрязнения) на 5-7 минут, после чего их ополаскивают холодной проточной водой. Обработка проводится при температуре 18-30°С. Чистое яйцо выкладывают в чистую промаркированную посуду.</w:t>
      </w:r>
    </w:p>
    <w:p w:rsidR="00E84DB8" w:rsidRDefault="00E84DB8" w:rsidP="005C5B4C">
      <w:pPr>
        <w:pStyle w:val="3"/>
        <w:shd w:val="clear" w:color="auto" w:fill="auto"/>
        <w:spacing w:line="240" w:lineRule="auto"/>
        <w:ind w:left="20" w:right="20" w:firstLine="540"/>
        <w:jc w:val="both"/>
        <w:rPr>
          <w:color w:val="000000"/>
          <w:sz w:val="20"/>
          <w:szCs w:val="20"/>
          <w:lang w:eastAsia="ru-RU" w:bidi="ru-RU"/>
        </w:rPr>
      </w:pPr>
    </w:p>
    <w:p w:rsidR="005C5B4C" w:rsidRPr="005C09DA" w:rsidRDefault="005C5B4C" w:rsidP="005C5B4C">
      <w:pPr>
        <w:pStyle w:val="3"/>
        <w:shd w:val="clear" w:color="auto" w:fill="auto"/>
        <w:spacing w:line="240" w:lineRule="auto"/>
        <w:ind w:left="20" w:right="20" w:firstLine="540"/>
        <w:jc w:val="both"/>
        <w:rPr>
          <w:sz w:val="20"/>
          <w:szCs w:val="20"/>
        </w:rPr>
      </w:pPr>
      <w:r w:rsidRPr="005C09DA">
        <w:rPr>
          <w:color w:val="000000"/>
          <w:sz w:val="20"/>
          <w:szCs w:val="20"/>
          <w:lang w:eastAsia="ru-RU" w:bidi="ru-RU"/>
        </w:rPr>
        <w:t>Средство эффективно удаляет с поверхности скорлупы яйца органические загрязнения: следы помёта, крови, белковые загрязнения различной природы.</w:t>
      </w:r>
    </w:p>
    <w:p w:rsidR="00E84DB8" w:rsidRDefault="00E84DB8" w:rsidP="005C5B4C">
      <w:pPr>
        <w:pStyle w:val="3"/>
        <w:shd w:val="clear" w:color="auto" w:fill="auto"/>
        <w:spacing w:line="240" w:lineRule="auto"/>
        <w:ind w:left="20" w:right="20" w:firstLine="540"/>
        <w:jc w:val="both"/>
        <w:rPr>
          <w:color w:val="000000"/>
          <w:sz w:val="20"/>
          <w:szCs w:val="20"/>
          <w:lang w:eastAsia="ru-RU" w:bidi="ru-RU"/>
        </w:rPr>
      </w:pPr>
    </w:p>
    <w:p w:rsidR="005C5B4C" w:rsidRPr="005C5B4C" w:rsidRDefault="005C5B4C" w:rsidP="005C5B4C">
      <w:pPr>
        <w:pStyle w:val="3"/>
        <w:shd w:val="clear" w:color="auto" w:fill="auto"/>
        <w:spacing w:line="240" w:lineRule="auto"/>
        <w:ind w:left="20" w:right="20" w:firstLine="540"/>
        <w:jc w:val="both"/>
        <w:rPr>
          <w:sz w:val="20"/>
          <w:szCs w:val="20"/>
        </w:rPr>
      </w:pPr>
      <w:r w:rsidRPr="005C09DA">
        <w:rPr>
          <w:color w:val="000000"/>
          <w:sz w:val="20"/>
          <w:szCs w:val="20"/>
          <w:lang w:eastAsia="ru-RU" w:bidi="ru-RU"/>
        </w:rPr>
        <w:t xml:space="preserve">Цветная скорлупа яиц окраску не изменяет, структура и морфология скорлупы и под скорлупной оболочки не нарушаются. Органолептические </w:t>
      </w:r>
      <w:r w:rsidRPr="005C5B4C">
        <w:rPr>
          <w:color w:val="000000"/>
          <w:sz w:val="20"/>
          <w:szCs w:val="20"/>
          <w:lang w:eastAsia="ru-RU" w:bidi="ru-RU"/>
        </w:rPr>
        <w:t>показатели желтка и белка соответствуют норме.</w:t>
      </w:r>
    </w:p>
    <w:p w:rsidR="005C09DA" w:rsidRPr="005C5B4C" w:rsidRDefault="005C09DA" w:rsidP="00A955A2">
      <w:pPr>
        <w:pStyle w:val="a5"/>
        <w:spacing w:before="0" w:beforeAutospacing="0" w:after="0" w:afterAutospacing="0"/>
        <w:rPr>
          <w:sz w:val="20"/>
          <w:szCs w:val="20"/>
        </w:rPr>
      </w:pPr>
      <w:bookmarkStart w:id="1" w:name="_GoBack"/>
      <w:bookmarkEnd w:id="1"/>
    </w:p>
    <w:p w:rsidR="00FD3282" w:rsidRPr="005C09DA" w:rsidRDefault="00D22605" w:rsidP="00D22605">
      <w:pPr>
        <w:pStyle w:val="a5"/>
        <w:spacing w:before="0" w:beforeAutospacing="0" w:after="0" w:afterAutospacing="0"/>
        <w:ind w:firstLine="568"/>
        <w:rPr>
          <w:i/>
          <w:sz w:val="18"/>
          <w:szCs w:val="18"/>
        </w:rPr>
      </w:pPr>
      <w:r w:rsidRPr="005C09DA">
        <w:rPr>
          <w:rFonts w:eastAsiaTheme="minorEastAsia"/>
          <w:bCs/>
          <w:i/>
          <w:kern w:val="24"/>
          <w:sz w:val="18"/>
          <w:szCs w:val="18"/>
        </w:rPr>
        <w:t>МР 2.3.6.0233-21</w:t>
      </w:r>
      <w:r w:rsidR="00E362FB" w:rsidRPr="005C09DA">
        <w:rPr>
          <w:rFonts w:eastAsiaTheme="minorEastAsia"/>
          <w:bCs/>
          <w:i/>
          <w:kern w:val="24"/>
          <w:sz w:val="18"/>
          <w:szCs w:val="18"/>
        </w:rPr>
        <w:t>-  п.</w:t>
      </w:r>
      <w:r w:rsidRPr="005C09DA">
        <w:rPr>
          <w:rFonts w:eastAsiaTheme="minorEastAsia"/>
          <w:bCs/>
          <w:i/>
          <w:kern w:val="24"/>
          <w:sz w:val="18"/>
          <w:szCs w:val="18"/>
        </w:rPr>
        <w:t xml:space="preserve"> </w:t>
      </w:r>
      <w:r w:rsidRPr="005C09DA">
        <w:rPr>
          <w:i/>
          <w:sz w:val="18"/>
          <w:szCs w:val="18"/>
        </w:rPr>
        <w:t>7.2.9. Обработку яиц, предназначенных для приготовления блюд, рекомендуется проводить в отдельном помещении либо в специально отведенном месте мясного или мясорыбного цеха. Для этих целей используются промаркированные ванны и (или) емкости.</w:t>
      </w:r>
      <w:r w:rsidRPr="005C09DA">
        <w:rPr>
          <w:sz w:val="18"/>
          <w:szCs w:val="18"/>
        </w:rPr>
        <w:t xml:space="preserve"> </w:t>
      </w:r>
      <w:r w:rsidRPr="005C09DA">
        <w:rPr>
          <w:i/>
          <w:sz w:val="18"/>
          <w:szCs w:val="18"/>
        </w:rPr>
        <w:t>Обработанные яйца хранению не подлежат.</w:t>
      </w:r>
    </w:p>
    <w:p w:rsidR="00794249" w:rsidRPr="005C09DA" w:rsidRDefault="004F21AA" w:rsidP="005C09DA">
      <w:pPr>
        <w:pStyle w:val="FORMATTEXT"/>
        <w:ind w:firstLine="56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C09DA">
        <w:rPr>
          <w:rFonts w:ascii="Times New Roman" w:hAnsi="Times New Roman" w:cs="Times New Roman"/>
          <w:bCs/>
          <w:i/>
          <w:color w:val="000000" w:themeColor="text1"/>
          <w:kern w:val="24"/>
          <w:sz w:val="18"/>
          <w:szCs w:val="18"/>
        </w:rPr>
        <w:t>СП 2.4.3648-20 -  п.</w:t>
      </w:r>
      <w:r w:rsidRPr="005C09DA">
        <w:rPr>
          <w:rFonts w:ascii="Times New Roman" w:hAnsi="Times New Roman" w:cs="Times New Roman"/>
          <w:i/>
          <w:sz w:val="18"/>
          <w:szCs w:val="18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sectPr w:rsidR="00794249" w:rsidRPr="005C09DA" w:rsidSect="00B4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E11AB"/>
    <w:multiLevelType w:val="hybridMultilevel"/>
    <w:tmpl w:val="F25EC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4B45EB"/>
    <w:multiLevelType w:val="hybridMultilevel"/>
    <w:tmpl w:val="36D84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68594B"/>
    <w:multiLevelType w:val="hybridMultilevel"/>
    <w:tmpl w:val="D7FC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508FF"/>
    <w:multiLevelType w:val="hybridMultilevel"/>
    <w:tmpl w:val="A8704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49F7F32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B066F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05AB9"/>
    <w:multiLevelType w:val="hybridMultilevel"/>
    <w:tmpl w:val="D91A55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13749"/>
    <w:multiLevelType w:val="hybridMultilevel"/>
    <w:tmpl w:val="424834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AEA3EEE"/>
    <w:multiLevelType w:val="hybridMultilevel"/>
    <w:tmpl w:val="CABACF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D6D106B"/>
    <w:multiLevelType w:val="hybridMultilevel"/>
    <w:tmpl w:val="60667C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64F74"/>
    <w:multiLevelType w:val="hybridMultilevel"/>
    <w:tmpl w:val="5A58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AE5293"/>
    <w:multiLevelType w:val="hybridMultilevel"/>
    <w:tmpl w:val="14EAC26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F3468"/>
    <w:multiLevelType w:val="hybridMultilevel"/>
    <w:tmpl w:val="01206CB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>
    <w:nsid w:val="615A7797"/>
    <w:multiLevelType w:val="multilevel"/>
    <w:tmpl w:val="41F81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EF3DF5"/>
    <w:multiLevelType w:val="hybridMultilevel"/>
    <w:tmpl w:val="4140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14"/>
  </w:num>
  <w:num w:numId="6">
    <w:abstractNumId w:val="0"/>
  </w:num>
  <w:num w:numId="7">
    <w:abstractNumId w:val="3"/>
  </w:num>
  <w:num w:numId="8">
    <w:abstractNumId w:val="8"/>
  </w:num>
  <w:num w:numId="9">
    <w:abstractNumId w:val="12"/>
  </w:num>
  <w:num w:numId="10">
    <w:abstractNumId w:val="7"/>
  </w:num>
  <w:num w:numId="11">
    <w:abstractNumId w:val="1"/>
  </w:num>
  <w:num w:numId="12">
    <w:abstractNumId w:val="11"/>
  </w:num>
  <w:num w:numId="13">
    <w:abstractNumId w:val="6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5"/>
    <w:rsid w:val="00093097"/>
    <w:rsid w:val="000A6E84"/>
    <w:rsid w:val="000B4973"/>
    <w:rsid w:val="001604D0"/>
    <w:rsid w:val="001B08FB"/>
    <w:rsid w:val="001B0F2A"/>
    <w:rsid w:val="00250AED"/>
    <w:rsid w:val="003A4AFB"/>
    <w:rsid w:val="004425B3"/>
    <w:rsid w:val="00490924"/>
    <w:rsid w:val="004C174F"/>
    <w:rsid w:val="004F21AA"/>
    <w:rsid w:val="005361CB"/>
    <w:rsid w:val="00554F44"/>
    <w:rsid w:val="005C09DA"/>
    <w:rsid w:val="005C5B4C"/>
    <w:rsid w:val="00601EE8"/>
    <w:rsid w:val="006A4435"/>
    <w:rsid w:val="006B6F4D"/>
    <w:rsid w:val="00701219"/>
    <w:rsid w:val="00794249"/>
    <w:rsid w:val="007C29BD"/>
    <w:rsid w:val="00831D7C"/>
    <w:rsid w:val="008503D9"/>
    <w:rsid w:val="0085318D"/>
    <w:rsid w:val="00866451"/>
    <w:rsid w:val="009403E1"/>
    <w:rsid w:val="009570F8"/>
    <w:rsid w:val="0096196B"/>
    <w:rsid w:val="009A1FF7"/>
    <w:rsid w:val="009B0C10"/>
    <w:rsid w:val="009D4308"/>
    <w:rsid w:val="00A75122"/>
    <w:rsid w:val="00A955A2"/>
    <w:rsid w:val="00B409E7"/>
    <w:rsid w:val="00BC7B70"/>
    <w:rsid w:val="00CC233F"/>
    <w:rsid w:val="00CE295F"/>
    <w:rsid w:val="00D22605"/>
    <w:rsid w:val="00DC5617"/>
    <w:rsid w:val="00E362FB"/>
    <w:rsid w:val="00E84DB8"/>
    <w:rsid w:val="00FD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23-5A25-483F-9F78-208A1C6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95F"/>
    <w:pPr>
      <w:spacing w:after="0" w:line="240" w:lineRule="auto"/>
    </w:pPr>
  </w:style>
  <w:style w:type="table" w:styleId="a4">
    <w:name w:val="Table Grid"/>
    <w:basedOn w:val="a1"/>
    <w:rsid w:val="009A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A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5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3"/>
    <w:rsid w:val="005C5B4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Основной текст + Курсив"/>
    <w:basedOn w:val="a6"/>
    <w:rsid w:val="005C5B4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6"/>
    <w:rsid w:val="005C5B4C"/>
    <w:pPr>
      <w:widowControl w:val="0"/>
      <w:shd w:val="clear" w:color="auto" w:fill="FFFFFF"/>
      <w:spacing w:after="0" w:line="554" w:lineRule="exact"/>
      <w:ind w:hanging="126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Заголовок №1_"/>
    <w:basedOn w:val="a0"/>
    <w:link w:val="10"/>
    <w:rsid w:val="005C5B4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5C5B4C"/>
    <w:pPr>
      <w:widowControl w:val="0"/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1">
    <w:name w:val="Основной текст1"/>
    <w:basedOn w:val="a6"/>
    <w:rsid w:val="005C5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8">
    <w:name w:val="Основной текст + Полужирный"/>
    <w:basedOn w:val="a6"/>
    <w:rsid w:val="005C5B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1801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Котельникова Анна Андреевна</cp:lastModifiedBy>
  <cp:revision>16</cp:revision>
  <cp:lastPrinted>2025-06-17T07:09:00Z</cp:lastPrinted>
  <dcterms:created xsi:type="dcterms:W3CDTF">2025-06-05T07:06:00Z</dcterms:created>
  <dcterms:modified xsi:type="dcterms:W3CDTF">2025-07-10T09:47:00Z</dcterms:modified>
</cp:coreProperties>
</file>