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1C096" w14:textId="77777777" w:rsidR="000C3C80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</w:rPr>
      </w:pPr>
    </w:p>
    <w:p w14:paraId="32ADF59A" w14:textId="77777777" w:rsidR="00A3730F" w:rsidRDefault="00A3730F" w:rsidP="00A3730F">
      <w:pPr>
        <w:spacing w:line="276" w:lineRule="auto"/>
        <w:ind w:left="5387"/>
        <w:jc w:val="left"/>
        <w:rPr>
          <w:rFonts w:ascii="Times New Roman" w:eastAsia="Arial" w:hAnsi="Times New Roman"/>
          <w:i/>
          <w:color w:val="000000"/>
          <w:sz w:val="24"/>
          <w:lang w:val="ru-RU"/>
        </w:rPr>
      </w:pPr>
      <w:r>
        <w:rPr>
          <w:rFonts w:ascii="Times New Roman" w:eastAsia="Arial" w:hAnsi="Times New Roman"/>
          <w:i/>
          <w:color w:val="000000"/>
          <w:sz w:val="24"/>
          <w:lang w:val="ru-RU"/>
        </w:rPr>
        <w:t xml:space="preserve">Приложение к Программе воспитания </w:t>
      </w:r>
    </w:p>
    <w:p w14:paraId="56B3D0D0" w14:textId="77777777" w:rsidR="00A3730F" w:rsidRDefault="00A3730F" w:rsidP="00A3730F">
      <w:pPr>
        <w:spacing w:line="276" w:lineRule="auto"/>
        <w:ind w:left="5387"/>
        <w:jc w:val="left"/>
        <w:rPr>
          <w:rFonts w:ascii="Times New Roman" w:eastAsia="Arial" w:hAnsi="Times New Roman"/>
          <w:i/>
          <w:color w:val="000000"/>
          <w:sz w:val="24"/>
          <w:lang w:val="ru-RU"/>
        </w:rPr>
      </w:pPr>
      <w:r>
        <w:rPr>
          <w:rFonts w:ascii="Times New Roman" w:eastAsia="Arial" w:hAnsi="Times New Roman"/>
          <w:i/>
          <w:color w:val="000000"/>
          <w:sz w:val="24"/>
          <w:lang w:val="ru-RU"/>
        </w:rPr>
        <w:t>МАОУ СОШ № 3 г.Ивделя п.Полуночное</w:t>
      </w:r>
    </w:p>
    <w:p w14:paraId="11E56C4C" w14:textId="77777777" w:rsidR="00A3730F" w:rsidRPr="00A3730F" w:rsidRDefault="00A373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  <w:lang w:val="ru-RU"/>
        </w:rPr>
      </w:pPr>
      <w:bookmarkStart w:id="0" w:name="_GoBack"/>
      <w:bookmarkEnd w:id="0"/>
    </w:p>
    <w:p w14:paraId="29786AEA" w14:textId="77777777" w:rsidR="00A3730F" w:rsidRPr="00A3730F" w:rsidRDefault="00A373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  <w:lang w:val="ru-RU"/>
        </w:rPr>
      </w:pPr>
    </w:p>
    <w:tbl>
      <w:tblPr>
        <w:tblStyle w:val="af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0C3C80" w:rsidRPr="00E6774F" w14:paraId="7CDDA592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6086B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172DC71E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523C7FFF" w14:textId="22572B94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14:paraId="76073904" w14:textId="73AF169D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ОСНОВНОЕ</w:t>
            </w:r>
            <w:r w:rsidR="00F3537C"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</w:p>
          <w:p w14:paraId="0E23576D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A3730F" w14:paraId="73488E5E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5BBFC" w14:textId="360D8FA9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740218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7641EB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  <w:p w14:paraId="68A9ACC1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14:paraId="50554BC4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E6774F" w14:paraId="7F872FED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8AA921" w14:textId="448D9BA7" w:rsidR="000C3C80" w:rsidRPr="00CA48D2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E6774F" w14:paraId="42F20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83E" w14:textId="05598DCE" w:rsidR="006B6201" w:rsidRPr="001F2B6C" w:rsidRDefault="001F2B6C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70CA" w14:textId="4C6528B7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D0C" w14:textId="771E19EC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5" w14:textId="0C6B582F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E0B" w14:textId="086029C9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E6774F" w14:paraId="342A3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65A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B8A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BD" w14:textId="214A6665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DDF" w14:textId="54B86BD8" w:rsidR="000C3C80" w:rsidRPr="00CA48D2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9887" w14:textId="599432A6" w:rsidR="000C3C80" w:rsidRPr="000136F7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0D23FF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FFC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EF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33D" w14:textId="449A2A07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1E3" w14:textId="28360932" w:rsidR="000136F7" w:rsidRPr="000136F7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EC6E" w14:textId="5C420D1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2C0CAE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77A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72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9E9" w14:textId="0597EF6A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FD0" w14:textId="48254988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A52D" w14:textId="6CFD03D8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61F99E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785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4C3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8F6" w14:textId="10963E12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354" w14:textId="5982C9C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8ED1" w14:textId="4189632A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124CAB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ACA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144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4ED" w14:textId="6E189504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CEA" w14:textId="0983122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E86" w14:textId="4EAE1919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5CC777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7B4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5E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6" w14:textId="35D593E2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E56" w14:textId="045B897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440" w14:textId="0805C1EE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156653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02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ADC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2EF" w14:textId="081805E9"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BC9" w14:textId="46B4FE9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CA5E" w14:textId="5FED85E0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E6774F" w14:paraId="7D0B98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2F9" w14:textId="77777777" w:rsidR="00785B46" w:rsidRPr="00E6774F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E9" w14:textId="4C26F9A7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86F" w14:textId="6AB91A65" w:rsidR="00785B46" w:rsidRPr="00E6774F" w:rsidRDefault="005B2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D88" w14:textId="433FA58B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0C4" w14:textId="2E304E55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 w14:paraId="4B8F1C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F15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DB5" w14:textId="3B1338D7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3DE" w14:textId="3A42DF30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0B0" w14:textId="042A093D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65C" w14:textId="4E6C1F1C" w:rsidR="000C3C80" w:rsidRPr="00E6774F" w:rsidRDefault="00812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20DA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биологии</w:t>
            </w:r>
          </w:p>
        </w:tc>
      </w:tr>
      <w:tr w:rsidR="000C3C80" w:rsidRPr="00E6774F" w14:paraId="521FAD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1CE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00EA" w14:textId="1DFDE868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105 лет со дня рождения педагога В.А. Сухомлинского (1918 – 1970)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C1F" w14:textId="687ED2F7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364E" w14:textId="669E9555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E65" w14:textId="64A9A64D" w:rsidR="000C3C80" w:rsidRPr="00E6774F" w:rsidRDefault="009A11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 w14:paraId="478240A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A622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2D4E" w14:textId="1997DE49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120 лет со дня рождения российского писателя Н.А. Островского (1904 –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0A10" w14:textId="3EECCF3A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E40C" w14:textId="5A71AB3D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9134" w14:textId="7EAC4FB3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5E7BA9" w:rsidRPr="00E6774F" w14:paraId="09934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EDE" w14:textId="77777777" w:rsidR="005E7BA9" w:rsidRPr="00E6774F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725" w14:textId="595F21D9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0E2" w14:textId="67518D39" w:rsidR="005E7BA9" w:rsidRPr="00E6774F" w:rsidRDefault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ACB" w14:textId="3B11F501" w:rsidR="005E7BA9" w:rsidRPr="00E6774F" w:rsidRDefault="00B70C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C88" w14:textId="44B8D0BE" w:rsidR="005E7BA9" w:rsidRPr="00E6774F" w:rsidRDefault="00812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</w:t>
            </w:r>
            <w:r w:rsidR="005E7BA9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информатики</w:t>
            </w:r>
          </w:p>
        </w:tc>
      </w:tr>
      <w:tr w:rsidR="000C3C80" w:rsidRPr="00E6774F" w14:paraId="68ED20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217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8A1" w14:textId="15520E8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E19" w14:textId="52012829"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51B" w14:textId="301EBA5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659" w14:textId="6BA27375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15A1" w:rsidRPr="00E6774F" w14:paraId="3998AB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BA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8C09" w14:textId="2CFA30F7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200 лет со дня рождения русского поэта И.С. Никитина (1824 – 1861)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E8BE" w14:textId="5A3914B0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B90E" w14:textId="69F7EEED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5961" w14:textId="7D6C244B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15A1" w:rsidRPr="00E6774F" w14:paraId="2E1328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EAA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AF2" w14:textId="323EAB4F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D1ED" w14:textId="353521C5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D09" w14:textId="1321DB7B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73E" w14:textId="7C5F12D3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15A1" w:rsidRPr="00E6774F" w14:paraId="17BF5B7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F7F7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AF7" w14:textId="6D492483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150 лет со дня рождения русского художника Н.К. Рериха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692" w14:textId="634FCC36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5E28" w14:textId="0B7DA73B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CAF" w14:textId="7BC258BB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AE15A1" w:rsidRPr="00E6774F" w14:paraId="5B1A34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99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22E" w14:textId="6D5938D3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E2BC" w14:textId="249AD4FD"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23C" w14:textId="56BEC2A6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CC4" w14:textId="6983367E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000079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4BF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1A7" w14:textId="0CEB8685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B55" w14:textId="6193F907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9A6" w14:textId="505FB3B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331" w14:textId="312D93C9" w:rsidR="008C1C92" w:rsidRPr="00E6774F" w:rsidRDefault="00812FF5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</w:t>
            </w:r>
            <w:r w:rsidR="008C1C92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физической культуры</w:t>
            </w:r>
          </w:p>
        </w:tc>
      </w:tr>
      <w:tr w:rsidR="008C1C92" w:rsidRPr="00E6774F" w14:paraId="212BE5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C806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4A46" w14:textId="5830B7E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советского поэта Э. А. Асадова (1923—2004)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A9E" w14:textId="04C559BD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B69" w14:textId="223B3996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E714" w14:textId="4CAF38E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587E29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7D3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9F2" w14:textId="211C3C4A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писателя Л. Н. Толстого (1828—1910)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68C" w14:textId="2210531F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417" w14:textId="5B84B9FD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7EB" w14:textId="53013B0B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3E2AB5" w:rsidRPr="00812FF5" w14:paraId="3D2A8C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8A5" w14:textId="77777777"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DE68" w14:textId="4327E030" w:rsidR="003E2AB5" w:rsidRPr="00CA48D2" w:rsidRDefault="00CA48D2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2C06" w14:textId="1DF0E606" w:rsidR="003E2AB5" w:rsidRPr="00E6774F" w:rsidRDefault="003E2AB5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BFC4" w14:textId="3DB54002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9707" w14:textId="334F9645" w:rsidR="003E2AB5" w:rsidRPr="00E6774F" w:rsidRDefault="00812FF5" w:rsidP="00812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ОБЗР</w:t>
            </w:r>
          </w:p>
        </w:tc>
      </w:tr>
      <w:tr w:rsidR="008C1C92" w:rsidRPr="00E6774F" w14:paraId="528DF6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2A49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6DB" w14:textId="16CF4D99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95 лет со дня рождения российского композитора, народной артистки СССР А. Н. Пахмутовой (р. 1929)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C36" w14:textId="63545ED4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67D" w14:textId="65EF629A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F34" w14:textId="3E10BE8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 w14:paraId="033AE7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F408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90E7" w14:textId="43CB572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806" w14:textId="36C6E6A6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F3D6" w14:textId="075E7FA7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  <w:p w14:paraId="38DE8A4F" w14:textId="46FA3354" w:rsidR="008C1C92" w:rsidRPr="00E6774F" w:rsidRDefault="008C1C92" w:rsidP="008C1C92">
            <w:pPr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C128" w14:textId="69DA40FF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 w14:paraId="07618F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698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41" w14:textId="1AE9BCE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0BF" w14:textId="078B3CE9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0C2" w14:textId="3C2D660A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23" w14:textId="59C02B8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65E59" w:rsidRPr="00E6774F" w14:paraId="03D01F1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4E6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D7C" w14:textId="560E3947" w:rsidR="00065E59" w:rsidRPr="00E6774F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прав человека.</w:t>
            </w:r>
            <w:r w:rsidR="00065E59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78" w14:textId="0875C67F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0" w14:textId="294CB64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3C" w14:textId="27BDBEEF" w:rsidR="00065E59" w:rsidRPr="000136F7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065E59" w:rsidRPr="00E6774F" w14:paraId="55BBCE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96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6EA" w14:textId="509E89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225 лет со дня рождения русского художника К. П. Брюллова (1799–1852)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852" w14:textId="76633404" w:rsidR="00065E59" w:rsidRPr="00E6774F" w:rsidRDefault="008C1C92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F69" w14:textId="37BDECE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F18" w14:textId="402317C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6062A4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9F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E9B" w14:textId="1F790F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BACA" w14:textId="3AB5840C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9FFC" w14:textId="3B9FE3D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71F" w14:textId="100CD2A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 w14:paraId="3E915E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504D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6BDF" w14:textId="2393BD00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российской певицы, народной артистки СССР И. К. Архиповой (1925–2010)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11F2" w14:textId="3A90793C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32C6" w14:textId="371BE557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C92C" w14:textId="5136B110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 w14:paraId="11EEE0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839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9AF8" w14:textId="20A1AAC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406" w14:textId="5387D301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267" w14:textId="640BEB1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CA8" w14:textId="637A982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8C1C92" w:rsidRPr="00E6774F" w14:paraId="266C4C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EA2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0A1" w14:textId="79984C7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230 лет со дня рождения русского писателя и дипломата А. С. Грибоедова (1795–1829)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D7AB" w14:textId="1CB6AFE5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A63" w14:textId="19051C75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E20" w14:textId="5FCECF2B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065E59" w:rsidRPr="00E6774F" w14:paraId="2F186A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84A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145" w14:textId="261106F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160 лет со дня рождения русского художника В. А. Серова (1865–1911)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B5C" w14:textId="2786B890" w:rsidR="00065E59" w:rsidRPr="00E6774F" w:rsidRDefault="008C1C92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35A" w14:textId="59EA06A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3FBF" w14:textId="7A59BC2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0E6B1E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2B2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FC" w14:textId="7777777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287C4E3D" w14:textId="59425FF4" w:rsidR="00065E59" w:rsidRPr="00F14D2A" w:rsidRDefault="00F14D2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02F" w14:textId="328AADA2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37D" w14:textId="21C299EE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924" w14:textId="35583A3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8C1C92" w:rsidRPr="00E6774F" w14:paraId="4F63D5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BF1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0DF4" w14:textId="1F93A1F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165 лет со дня рождения русского писателя А. П. Чехова (1860–1904)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17B7" w14:textId="607B16F4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ABA9" w14:textId="429E06C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69C" w14:textId="625B05D7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2A3D8C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AE42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F96F" w14:textId="60D6215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125 лет со дня рождения российского композитора, народного артиста РСФСР И. О. Дунаевского (1900–1955)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0E5" w14:textId="6D2C78F6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EC6" w14:textId="7BA4DDE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5E3" w14:textId="13622483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 w14:paraId="66A047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C3A1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B2FB" w14:textId="62E1201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135 лет со дня рождения российского писателя, лауреата Нобелевской премии Б. Л. Пастернака (1890–1960)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2990" w14:textId="5E296BE7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661C" w14:textId="1697065B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101E" w14:textId="1DF69C2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221B3F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CF7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0C4" w14:textId="7FFCC87E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адмирала Ф. Ф. Ушакова (1745–1817)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285" w14:textId="761D648A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0C5" w14:textId="36B23745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835" w14:textId="56111A4C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 w14:paraId="614A626A" w14:textId="77777777" w:rsidTr="008C1C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8758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05EBBF" w14:textId="4F30E497" w:rsidR="008C1C92" w:rsidRPr="008C1C92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C1C92">
              <w:rPr>
                <w:rFonts w:ascii="Times New Roman" w:hAnsi="Times New Roman"/>
                <w:sz w:val="24"/>
                <w:lang w:val="ru-RU"/>
              </w:rPr>
              <w:t>450 лет со дня выхода первой «Азбуки» Ивана Фёдорова (1574)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1BE" w14:textId="094CE271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A77" w14:textId="13021DE8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6C45" w14:textId="03093318" w:rsidR="008C1C92" w:rsidRPr="00E6774F" w:rsidRDefault="00A814C0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 w14:paraId="4D0F65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640E" w14:textId="77777777"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6E57" w14:textId="3C0805C2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со дня рождения российского певца, народного артиста СССР Л. О. Утёсова (1895–1982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BFD2" w14:textId="0345013B"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851" w14:textId="255AAD34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FAC6" w14:textId="00CA1741"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065E59" w:rsidRPr="00E6774F" w14:paraId="735280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844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AC" w14:textId="67BDFED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893" w14:textId="0771ECB5" w:rsidR="00065E59" w:rsidRPr="00E6774F" w:rsidRDefault="0025045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81E" w14:textId="1B5C28B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23" w14:textId="5A13E2F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375244B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6C5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DDA" w14:textId="0B31CCC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FAD" w14:textId="38928B7C" w:rsidR="00065E59" w:rsidRPr="00E6774F" w:rsidRDefault="0025045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6E0" w14:textId="7DE191E4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FEC" w14:textId="4C08DD61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655A4D" w:rsidRPr="00E6774F" w14:paraId="0EE3CB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3AB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92" w14:textId="58B8AD5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AA67" w14:textId="555E0240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36" w14:textId="128929A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355" w14:textId="56F1633B" w:rsidR="00655A4D" w:rsidRPr="00655A4D" w:rsidRDefault="00812FF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</w:t>
            </w:r>
            <w:r w:rsidR="00655A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биологии</w:t>
            </w:r>
          </w:p>
        </w:tc>
      </w:tr>
      <w:tr w:rsidR="0025045B" w:rsidRPr="00E6774F" w14:paraId="6D8F0B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9C3" w14:textId="77777777" w:rsidR="0025045B" w:rsidRPr="00E6774F" w:rsidRDefault="0025045B" w:rsidP="002504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A846" w14:textId="04C77C4D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основанию Русского музея в Санкт-Петербурге (1895)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7A0" w14:textId="542D5615" w:rsidR="0025045B" w:rsidRPr="00E6774F" w:rsidRDefault="0025045B" w:rsidP="002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09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78EE" w14:textId="75D9C8D0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A33" w14:textId="7889FCC4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5045B" w:rsidRPr="00E6774F" w14:paraId="2A270B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96B" w14:textId="77777777" w:rsidR="0025045B" w:rsidRPr="00E6774F" w:rsidRDefault="0025045B" w:rsidP="002504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11F" w14:textId="12B31786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E2C" w14:textId="0988BA26" w:rsidR="0025045B" w:rsidRPr="00E6774F" w:rsidRDefault="0025045B" w:rsidP="002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09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264" w14:textId="1F64FA99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F" w14:textId="0F46E2E1"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655A4D" w:rsidRPr="00E6774F" w14:paraId="22D78B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96AA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AE6" w14:textId="4938914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180 лет со дня рождения русского биолога И. И. Мечникова (1845–1916)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B371" w14:textId="5D59FF5F"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BE22" w14:textId="3F62443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0528" w14:textId="5479C41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655A4D" w:rsidRPr="00E6774F" w14:paraId="421B84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276E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8FA3" w14:textId="0AE6B99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русского авиаконструктора А. А. Туполева (1925–2001)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3089" w14:textId="60A6C8DC"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ED2F" w14:textId="368F518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EFC0" w14:textId="63057FDF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655A4D" w:rsidRPr="00E6774F" w14:paraId="39328B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E65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6C62" w14:textId="78F0228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живописца А. К. Саврасова (1830–1897)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E7B0" w14:textId="79748898"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F69F" w14:textId="148E0B3A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07A2" w14:textId="79D675D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55A4D" w:rsidRPr="00E6774F" w14:paraId="5631F2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706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763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DDF" w14:textId="36069ED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81A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3B9" w14:textId="497E55BE" w:rsidR="00655A4D" w:rsidRPr="00BE43BB" w:rsidRDefault="00BE43B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655A4D" w:rsidRPr="00E6774F" w14:paraId="073A5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D0FEA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C6D086" w14:textId="339968DF" w:rsidR="00655A4D" w:rsidRPr="00E6774F" w:rsidRDefault="0040483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655A4D" w:rsidRPr="00E6774F" w14:paraId="218278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CD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D16" w14:textId="26329E55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611" w14:textId="7E70D017" w:rsidR="00655A4D" w:rsidRPr="00366179" w:rsidRDefault="0036617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EBE" w14:textId="33163357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F32" w14:textId="637FE7D1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655A4D" w:rsidRPr="00E6774F" w14:paraId="133514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69F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A84" w14:textId="6921F23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1B" w14:textId="5656A756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BDE" w14:textId="555E694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12" w14:textId="29A8028B" w:rsidR="00655A4D" w:rsidRPr="00E6774F" w:rsidRDefault="0074440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2FBFF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5E8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56E0" w14:textId="42995AB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внеурочной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«Россия – мои 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90F0" w14:textId="652447E5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E8E" w14:textId="1FE73F63" w:rsidR="00655A4D" w:rsidRPr="00E6774F" w:rsidRDefault="00812FF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613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руководители,</w:t>
            </w:r>
          </w:p>
          <w:p w14:paraId="51DEFF7B" w14:textId="5E20420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</w:t>
            </w:r>
          </w:p>
        </w:tc>
      </w:tr>
      <w:tr w:rsidR="00655A4D" w:rsidRPr="00812FF5" w14:paraId="05E51C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84B2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7FC0" w14:textId="21AF03B0" w:rsidR="00655A4D" w:rsidRPr="00E6774F" w:rsidRDefault="00655A4D" w:rsidP="00812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внеурочной деятельности </w:t>
            </w:r>
            <w:r w:rsidR="00812FF5">
              <w:rPr>
                <w:rFonts w:ascii="Times New Roman" w:hAnsi="Times New Roman"/>
                <w:color w:val="000000"/>
                <w:sz w:val="24"/>
                <w:lang w:val="ru-RU"/>
              </w:rPr>
              <w:t>Юные инспекторы движения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AF7B" w14:textId="5E7388A0" w:rsidR="00655A4D" w:rsidRPr="00E6774F" w:rsidRDefault="00812FF5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ED82" w14:textId="3DE4981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651" w14:textId="5AC75A07" w:rsidR="00655A4D" w:rsidRPr="00E6774F" w:rsidRDefault="00812FF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Колмыкова Н.С.</w:t>
            </w:r>
          </w:p>
        </w:tc>
      </w:tr>
      <w:tr w:rsidR="00655A4D" w:rsidRPr="00E6774F" w14:paraId="46C8532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65E2" w14:textId="2D997C12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59A7" w14:textId="766408BD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 w:rsidR="00812FF5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 </w:t>
            </w:r>
            <w:r w:rsidR="00812FF5" w:rsidRPr="00812FF5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«Волейбол</w:t>
            </w:r>
            <w:r w:rsidRPr="00812FF5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519B" w14:textId="567F8D68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D67" w14:textId="38A367B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A6F1" w14:textId="04F39C05" w:rsidR="00655A4D" w:rsidRPr="00E6774F" w:rsidRDefault="00812FF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Шульгина А.О.</w:t>
            </w:r>
          </w:p>
        </w:tc>
      </w:tr>
      <w:tr w:rsidR="00655A4D" w:rsidRPr="00E6774F" w14:paraId="01A40B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C735" w14:textId="506397D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846" w14:textId="538E2CD1" w:rsidR="00655A4D" w:rsidRPr="00E6774F" w:rsidRDefault="00655A4D" w:rsidP="00812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 </w:t>
            </w:r>
            <w:r w:rsidRPr="00812FF5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«</w:t>
            </w:r>
            <w:r w:rsidR="00812FF5" w:rsidRPr="00812FF5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Лыжные гонки</w:t>
            </w:r>
            <w:r w:rsidRPr="00812FF5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BDC" w14:textId="5D6700C5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D3B" w14:textId="53955CB5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972" w14:textId="12938518" w:rsidR="00655A4D" w:rsidRPr="00E6774F" w:rsidRDefault="00812FF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Орлова Т.В.</w:t>
            </w:r>
          </w:p>
        </w:tc>
      </w:tr>
      <w:tr w:rsidR="00655A4D" w:rsidRPr="00812FF5" w14:paraId="7A9953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AEB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4CE3" w14:textId="744BB083" w:rsidR="00655A4D" w:rsidRPr="00E6774F" w:rsidRDefault="00655A4D" w:rsidP="00812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внеурочной деятельности </w:t>
            </w:r>
            <w:r w:rsidRPr="00812FF5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«</w:t>
            </w:r>
            <w:r w:rsidR="00812FF5" w:rsidRPr="00812FF5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Школьный театр «Маска</w:t>
            </w:r>
            <w:r w:rsidRPr="00812FF5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»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46D4" w14:textId="58DBD3C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CDA" w14:textId="045852E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FF3B" w14:textId="199789F9" w:rsidR="00655A4D" w:rsidRPr="00E6774F" w:rsidRDefault="00812FF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Халенко Е.А. </w:t>
            </w:r>
          </w:p>
        </w:tc>
      </w:tr>
      <w:tr w:rsidR="00655A4D" w:rsidRPr="00E6774F" w14:paraId="43B376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93E0" w14:textId="6C46692E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EA7D" w14:textId="516E53BA" w:rsidR="00655A4D" w:rsidRPr="00E6774F" w:rsidRDefault="00655A4D" w:rsidP="00812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 </w:t>
            </w:r>
            <w:r w:rsidRPr="00812FF5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«</w:t>
            </w:r>
            <w:r w:rsidR="00812FF5" w:rsidRPr="00812FF5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Спидкубинг</w:t>
            </w:r>
            <w:r w:rsidRPr="00812FF5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AFC1" w14:textId="108EEA14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12FF5">
              <w:rPr>
                <w:rFonts w:ascii="Times New Roman" w:hAnsi="Times New Roman"/>
                <w:color w:val="000000"/>
                <w:sz w:val="24"/>
                <w:lang w:val="ru-RU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39C7" w14:textId="51A1DB8F" w:rsidR="00655A4D" w:rsidRPr="00E6774F" w:rsidRDefault="00812FF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901C" w14:textId="2BC6BE96" w:rsidR="00655A4D" w:rsidRPr="00E6774F" w:rsidRDefault="00812FF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Павлова О.В.</w:t>
            </w:r>
          </w:p>
        </w:tc>
      </w:tr>
      <w:tr w:rsidR="00655A4D" w:rsidRPr="00E6774F" w14:paraId="04DDAA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03C1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F42F" w14:textId="0D6503EB" w:rsidR="00655A4D" w:rsidRPr="00E6774F" w:rsidRDefault="00655A4D" w:rsidP="00812FF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внеурочной деятельности 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«</w:t>
            </w:r>
            <w:r w:rsidR="00812FF5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Декоративно-прикладное искусство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6639" w14:textId="6B36E64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812FF5">
              <w:rPr>
                <w:rFonts w:ascii="Times New Roman" w:hAnsi="Times New Roman"/>
                <w:color w:val="000000"/>
                <w:sz w:val="24"/>
                <w:lang w:val="ru-RU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668E" w14:textId="35F752C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4B38" w14:textId="5F3263BF" w:rsidR="00655A4D" w:rsidRPr="00E6774F" w:rsidRDefault="00812FF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Павлова О.В.</w:t>
            </w:r>
          </w:p>
        </w:tc>
      </w:tr>
      <w:tr w:rsidR="00655A4D" w:rsidRPr="00E6774F" w14:paraId="23905E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064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4CDF" w14:textId="42070504" w:rsidR="00655A4D" w:rsidRPr="00E6774F" w:rsidRDefault="00C77C5F" w:rsidP="00296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Дополнительная общеобразовательная общеразвивающая </w:t>
            </w:r>
            <w:r w:rsidR="006B62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</w:t>
            </w:r>
            <w:r w:rsidR="006B6201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296FB9">
              <w:rPr>
                <w:rFonts w:ascii="Times New Roman" w:hAnsi="Times New Roman"/>
                <w:color w:val="000000"/>
                <w:sz w:val="24"/>
                <w:lang w:val="ru-RU"/>
              </w:rPr>
              <w:t>3Д-моделирование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DA41" w14:textId="2FA83E43" w:rsidR="00655A4D" w:rsidRPr="00E6774F" w:rsidRDefault="00296FB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E83F" w14:textId="3BCD705D" w:rsidR="00655A4D" w:rsidRPr="00E6774F" w:rsidRDefault="00296FB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A3AA" w14:textId="686B02D1" w:rsidR="00655A4D" w:rsidRPr="00E6774F" w:rsidRDefault="00296FB9" w:rsidP="00655A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Филимонов А.С.</w:t>
            </w:r>
          </w:p>
        </w:tc>
      </w:tr>
      <w:tr w:rsidR="00655A4D" w:rsidRPr="00E6774F" w14:paraId="0EE5AD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E6ED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D16A" w14:textId="45FBFCC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5A5" w14:textId="6F1D7D5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F05" w14:textId="595F4A8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6F83" w14:textId="7993F45D" w:rsidR="00655A4D" w:rsidRPr="00E6774F" w:rsidRDefault="00480A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F55A5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43805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9F4CE5" w14:textId="3CC07776" w:rsidR="00655A4D" w:rsidRPr="00E6774F" w:rsidRDefault="006B62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655A4D" w:rsidRPr="00E6774F" w14:paraId="5D4531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4A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FCB" w14:textId="0FB116C9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B4" w14:textId="67DDEE71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2B5" w14:textId="6D9ED7FA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FE2" w14:textId="47BED205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 w14:paraId="0AFF0D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E0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81C" w14:textId="3857C712" w:rsidR="00655A4D" w:rsidRPr="000A0901" w:rsidRDefault="000A09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655A4D" w:rsidRPr="00E6774F" w14:paraId="3838F9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C8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0D7" w14:textId="4EB824F9" w:rsidR="00655A4D" w:rsidRPr="000A0901" w:rsidRDefault="000A0901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D14" w14:textId="540D0BE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237" w14:textId="1556999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BAE" w14:textId="2909E095" w:rsidR="00655A4D" w:rsidRPr="000A0901" w:rsidRDefault="000A0901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8F519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655A4D" w:rsidRPr="00E6774F" w14:paraId="6F9FF2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425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CC1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21" w14:textId="7F51A4D2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91C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389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0D8B26" w14:textId="56E9E71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2BD0C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C5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1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6B8" w14:textId="2B5C6582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843" w14:textId="6625A02A"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0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EE3C303" w14:textId="07CBA734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911C4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42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F82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EC4" w14:textId="5C46F15A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A9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553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5C395E" w14:textId="3ABF6B56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874C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96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0B5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181" w14:textId="7FE5C720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BDC" w14:textId="13483F6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C78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B0135AB" w14:textId="16088E24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07675A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CE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A75C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14F2" w14:textId="1E8F43F4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4F3" w14:textId="20AA1DA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4D3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0B45039" w14:textId="7C8E399B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FAACA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9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F28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0D7" w14:textId="0D2F71F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3B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34C0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1A55B42" w14:textId="36F072CE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3C822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1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FDF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74" w14:textId="394F785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474" w14:textId="1279BB1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1E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DA1E45" w14:textId="765C9820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6EE6C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01D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41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73F" w14:textId="091318E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922" w14:textId="63751746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F99" w14:textId="25B9565E" w:rsidR="00655A4D" w:rsidRPr="00E6774F" w:rsidRDefault="00296FB9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информатики</w:t>
            </w:r>
          </w:p>
        </w:tc>
      </w:tr>
      <w:tr w:rsidR="00655A4D" w:rsidRPr="00E6774F" w14:paraId="52A58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413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F53" w14:textId="5DB272AA" w:rsidR="00655A4D" w:rsidRPr="0025045B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25045B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57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AE0" w14:textId="4540CA89" w:rsidR="00655A4D" w:rsidRPr="00E6774F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993D" w14:textId="1D6C4DE9"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 w14:paraId="6DF95E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62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AF8" w14:textId="5A162B88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направленный на воспитание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F6A" w14:textId="220DF91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EC0" w14:textId="54CCDFA4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BC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F990FA1" w14:textId="6E58726F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AE066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A4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909" w14:textId="1740269D" w:rsidR="00655A4D" w:rsidRPr="000A0901" w:rsidRDefault="000A0901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Инструктаж «Осторожно, тонкий лёд!»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6E7" w14:textId="45C6F2F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26D6" w14:textId="119F94B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91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7A2B6A" w14:textId="6CD9851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E9542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3F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C8AE" w14:textId="14F6C92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A24" w14:textId="2EC05953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C9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D7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215A63" w14:textId="29F212B1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E88B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41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DFC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F0E" w14:textId="4DD1778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429" w14:textId="1BCCC1A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774F">
              <w:rPr>
                <w:rFonts w:ascii="Times New Roman" w:hAnsi="Times New Roman"/>
                <w:sz w:val="24"/>
              </w:rPr>
              <w:t xml:space="preserve"> – 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54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B2342F" w14:textId="12A84FCC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4173B7C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1C5A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94C83" w14:textId="6C549B60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«Уроки доброты» по пониманию инвалидности и формированию принимающего отношения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10B0" w14:textId="2EE8E2BB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FFBD" w14:textId="2A8C6950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ED97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4ACBA4C" w14:textId="0997974B" w:rsidR="007176EC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21CFDC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4C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5B6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99B" w14:textId="74F87BF1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E20" w14:textId="3132D35F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178C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129AF7" w14:textId="0AFE2CEE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18346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03E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A5C" w14:textId="3E640A53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B1C" w14:textId="51D880A8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A26" w14:textId="38A2ED41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62F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0138725" w14:textId="67665B03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26D6C3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1B0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E1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BE" w14:textId="38A9504D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433" w14:textId="4D2A5975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CF0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7280F11" w14:textId="10660DC7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55F559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53F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65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E7C" w14:textId="3F2CBF10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40F" w14:textId="380C3A80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5EC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F20D4E" w14:textId="378C1547" w:rsidR="007176EC" w:rsidRPr="00E6774F" w:rsidRDefault="007176EC" w:rsidP="007176EC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7FFBAB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FC8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2D6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02" w14:textId="556886C6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1D1" w14:textId="1CAEBDB8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16C4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AC69981" w14:textId="218B2C1B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16178E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D24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389" w14:textId="4F9AE936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39" w14:textId="04F198EF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20" w14:textId="04869F7F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4EE9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92140B" w14:textId="5847EC67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0223D0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B2F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FF9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DB6" w14:textId="7D2060D2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92E" w14:textId="1FED9C82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841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67503E8" w14:textId="255A817A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2681B9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7E6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69" w14:textId="6E1AAC69" w:rsidR="007176EC" w:rsidRPr="00E6774F" w:rsidRDefault="00EC7262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Всероссийская общественно-государственная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987" w14:textId="5A2BE2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3C7" w14:textId="70ED8AB1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.04 – 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 xml:space="preserve">.05 </w:t>
            </w:r>
          </w:p>
          <w:p w14:paraId="052A73B5" w14:textId="3A525FAD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ориентировочно</w:t>
            </w:r>
            <w:r w:rsidRPr="00E677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353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300F347" w14:textId="76F46DFF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2725C3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170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690" w14:textId="38E0E430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2C56" w14:textId="4A688C79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9FA" w14:textId="355915F4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E58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065633" w14:textId="43F4BF70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AC0191" w14:paraId="52F1F0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28A9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D680" w14:textId="6F73A70C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D70C" w14:textId="2DD6A62D" w:rsidR="007176EC" w:rsidRPr="00AC0191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CC71" w14:textId="69189A64" w:rsidR="007176EC" w:rsidRPr="00AC0191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AD5D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53BFCD" w14:textId="07A791D8" w:rsidR="007176EC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776E87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7FF" w14:textId="77777777" w:rsidR="007176EC" w:rsidRPr="00AC0191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67D" w14:textId="5A94E150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621" w14:textId="1E7F5A84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F68" w14:textId="69729BE5" w:rsidR="007176EC" w:rsidRPr="000A0901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1BE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1F28D6" w14:textId="69F268A2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479F36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B0B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367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A4E" w14:textId="68282946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9B8A" w14:textId="3F14694C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4352E8BB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FB0D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8C3377" w14:textId="3B3FE04A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090D38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16F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659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Вовлечение обучающихся в муниципальные, региональные,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B2C" w14:textId="71C12CC6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D9B" w14:textId="574DE6AB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6C3C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82470EE" w14:textId="36E035BB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470761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888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651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442" w14:textId="10141FC1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1DC" w14:textId="62970FD3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B0B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11FC43" w14:textId="2F06831B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6EC8FD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FBC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46C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4C3" w14:textId="462C02C1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8D64" w14:textId="58470C75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820B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CA87D0" w14:textId="6AE9B4AA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1CA7F8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254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EB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60" w14:textId="4252B1EA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7D9" w14:textId="38B5D98B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C157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1841FA" w14:textId="7139E984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7CB073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B50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5B6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574" w14:textId="463359C8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0EB" w14:textId="238E1E48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4EA9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B79048D" w14:textId="4D967DD7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39ADB3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236" w14:textId="77777777" w:rsidR="007176EC" w:rsidRPr="00E6774F" w:rsidRDefault="007176EC" w:rsidP="007176EC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997" w14:textId="23C81442" w:rsidR="007176EC" w:rsidRPr="0025045B" w:rsidRDefault="007176EC" w:rsidP="00296FB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7176EC" w:rsidRPr="00E6774F" w14:paraId="360CC8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1628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E13D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96E" w14:textId="421C8D9A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A9B" w14:textId="5787AAA0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6A6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FE4795" w14:textId="60A0EE68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3A3D71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838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075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103F" w14:textId="7D98EB4A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67C" w14:textId="0AA993F2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D27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6E4AED" w14:textId="708A6DD3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055247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652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A3CD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B69" w14:textId="5D120404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01C" w14:textId="269D59E5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1B63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806FEB" w14:textId="77BB4F72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707F60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F57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595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2E" w14:textId="4A6AF6D0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50F" w14:textId="7D8E7BC2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C83D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8437F82" w14:textId="2885C7DE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41A40B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E32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517C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DC69" w14:textId="74CCDCEE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843C" w14:textId="2A5810C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538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A01074" w14:textId="60A4D974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15493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E80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27F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E7D" w14:textId="490D6F44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EC6" w14:textId="6B70BA1F" w:rsidR="007176EC" w:rsidRPr="00C34238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540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9362FC" w14:textId="6F37177B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32750F1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84B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7DB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8C1" w14:textId="7894CB79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A90A" w14:textId="3F876776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4B8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DE4ED6B" w14:textId="46638436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0914D0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54B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E74" w14:textId="71840361" w:rsidR="007176EC" w:rsidRPr="00C34238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AAD" w14:textId="0C551F5B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CDA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C63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4FE518" w14:textId="44BABAD3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A3730F" w14:paraId="57302E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969" w14:textId="77777777" w:rsidR="007176EC" w:rsidRPr="00E6774F" w:rsidRDefault="007176EC" w:rsidP="007176EC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BE1" w14:textId="77777777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7176EC" w:rsidRPr="00E6774F" w14:paraId="0AC1DF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E79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F52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учителями-предметниками по вопросам соблюдения единых требований в воспитании, предупреждению и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DE7" w14:textId="06F20EA2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8AD7" w14:textId="5E6F8500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236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BDC1D6" w14:textId="56C1ED9F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76A42C1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4C18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0C76" w14:textId="2A2EB39B" w:rsidR="007176EC" w:rsidRPr="001C0BC2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1C0BC2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пятиклассников».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D93F" w14:textId="63FF514F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F937" w14:textId="576BAFCE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E33C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A3176B8" w14:textId="60536CAE" w:rsidR="007176EC" w:rsidRPr="00E6774F" w:rsidRDefault="007176EC" w:rsidP="007176E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155AE3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53B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C59E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62E" w14:textId="712CFFD2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CFF" w14:textId="75655C53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E3E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72DDBEC" w14:textId="18D2317C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6ADF1D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3506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0FA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2F1" w14:textId="650E37CD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582" w14:textId="60B2B2A2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BF5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C55873" w14:textId="36958FD1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5379D1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C87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EB6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AC0" w14:textId="53D28B69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A53" w14:textId="23B6C77B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60B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D3348BA" w14:textId="7BE3988D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4E212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46A0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ED2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F0F" w14:textId="2B4CFA71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428" w14:textId="0C76460E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124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45642F" w14:textId="3D7B8F19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4D345F3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84B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5A4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9BD" w14:textId="376014C8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43C" w14:textId="3F68458E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96EF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B51D3BA" w14:textId="18043B66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A3730F" w14:paraId="714B2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FE2" w14:textId="77777777" w:rsidR="007176EC" w:rsidRPr="00E6774F" w:rsidRDefault="007176EC" w:rsidP="007176EC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611" w14:textId="77777777" w:rsidR="007176EC" w:rsidRPr="00E6774F" w:rsidRDefault="007176EC" w:rsidP="007176EC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7176EC" w:rsidRPr="00E6774F" w14:paraId="63D49D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D63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8D99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03B" w14:textId="28D1A609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59F" w14:textId="793DF67C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7E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B8AB87F" w14:textId="573073B3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355E6F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3F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363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10B" w14:textId="37D56DC7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BA" w14:textId="62883A15" w:rsidR="007176EC" w:rsidRPr="00C34238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ED6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22E956" w14:textId="671BAEC3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128B4F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AE1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935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B30" w14:textId="08994CE0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E40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49EF7D5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4F8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6B32B27" w14:textId="702477AC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05E609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D79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331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D65" w14:textId="7978E947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D5A" w14:textId="61B19712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98F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62A1CC" w14:textId="777FF853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3464F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B1E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A6E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75" w14:textId="71AF9C35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82D" w14:textId="3CFD11AA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F24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353CA9" w14:textId="0E284CA4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2994DC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24F" w14:textId="77777777" w:rsidR="007176EC" w:rsidRPr="00E6774F" w:rsidRDefault="007176EC" w:rsidP="007176EC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B0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Привлечение родителей (законных представителей), членов семей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414" w14:textId="572C2A40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34" w14:textId="20E604EE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AC6" w14:textId="77777777" w:rsidR="007176EC" w:rsidRPr="000A0901" w:rsidRDefault="007176EC" w:rsidP="007176E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EAFCE94" w14:textId="130B7471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176EC" w:rsidRPr="00E6774F" w14:paraId="2FCB44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DE16CA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D301B" w14:textId="017F8774" w:rsidR="007176EC" w:rsidRPr="00C34238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7176EC" w:rsidRPr="00E6774F" w14:paraId="264662B5" w14:textId="77777777" w:rsidTr="00812FF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014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8D0" w14:textId="0A90FDB4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A39" w14:textId="755A9BD8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B33" w14:textId="62B881C8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BD" w14:textId="533E4FE5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7176EC" w:rsidRPr="00812FF5" w14:paraId="0AC65C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252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951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FFEA" w14:textId="2DA01D82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349" w14:textId="55C5E796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EAB" w14:textId="771DFD01" w:rsidR="007176EC" w:rsidRPr="00E6774F" w:rsidRDefault="00296FB9" w:rsidP="00296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7176EC" w:rsidRPr="00812FF5" w14:paraId="432A00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A959" w14:textId="77777777" w:rsidR="007176EC" w:rsidRPr="00B70C14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90D3" w14:textId="50BF5564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</w:t>
            </w:r>
            <w:r w:rsidR="00296FB9">
              <w:rPr>
                <w:rFonts w:ascii="Times New Roman" w:hAnsi="Times New Roman"/>
                <w:color w:val="000000"/>
                <w:sz w:val="24"/>
                <w:lang w:val="ru-RU"/>
              </w:rPr>
              <w:t>лекс мероприятий, посвященных 70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-летию школы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D228" w14:textId="136A509F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2AC4" w14:textId="39270726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Август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9B4" w14:textId="208D2960" w:rsidR="007176EC" w:rsidRPr="00E6774F" w:rsidRDefault="00296FB9" w:rsidP="00296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7176EC" w:rsidRPr="00812FF5" w14:paraId="498E2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CD4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917" w14:textId="33210C91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BD" w14:textId="68CEFA6C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8EB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A4C" w14:textId="04804E77" w:rsidR="007176EC" w:rsidRPr="00E6774F" w:rsidRDefault="00296FB9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7176EC" w:rsidRPr="00812FF5" w14:paraId="55A16D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536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1C6" w14:textId="76553B41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E31" w14:textId="64DDA45D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FB" w14:textId="435F3F7C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CE67" w14:textId="3AD0CF1A" w:rsidR="007176EC" w:rsidRPr="00E6774F" w:rsidRDefault="00296FB9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5184258D" w14:textId="4A28639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76EC" w:rsidRPr="00812FF5" w14:paraId="06EF83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9083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B8ED" w14:textId="17CD8621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0C94" w14:textId="1FF1BC3A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5140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946F" w14:textId="38DE8388" w:rsidR="007176EC" w:rsidRPr="00E6774F" w:rsidRDefault="00296FB9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Педагог-организатор,</w:t>
            </w:r>
          </w:p>
          <w:p w14:paraId="2390D95D" w14:textId="2B916C28" w:rsidR="007176EC" w:rsidRPr="00E6774F" w:rsidRDefault="00296FB9" w:rsidP="00296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</w:tc>
      </w:tr>
      <w:tr w:rsidR="007176EC" w:rsidRPr="00E6774F" w14:paraId="63FB23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EE6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B97" w14:textId="42FB9DA2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820" w14:textId="3FA5331C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60D" w14:textId="590F8203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D3ED" w14:textId="4741F48A" w:rsidR="007176EC" w:rsidRPr="00E6774F" w:rsidRDefault="007176EC" w:rsidP="007176E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7176EC" w:rsidRPr="00812FF5" w14:paraId="6BBF1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FD7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76C" w14:textId="62F50380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C8A" w14:textId="72AA963F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FF6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EE2" w14:textId="78495D94" w:rsidR="007176EC" w:rsidRPr="00E6774F" w:rsidRDefault="00296FB9" w:rsidP="00296FB9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7176EC" w:rsidRPr="00812FF5" w14:paraId="677019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7CA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78" w14:textId="012A9716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памяти, посвященная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440" w14:textId="76B3CA3E" w:rsidR="007176EC" w:rsidRPr="006349B9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13A" w14:textId="68141C06" w:rsidR="007176EC" w:rsidRPr="006349B9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014" w14:textId="3197EEA7" w:rsidR="007176EC" w:rsidRPr="00E6774F" w:rsidRDefault="007176EC" w:rsidP="00296FB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</w:p>
        </w:tc>
      </w:tr>
      <w:tr w:rsidR="007176EC" w:rsidRPr="00812FF5" w14:paraId="0A9D8A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944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CEC" w14:textId="32ED6CA8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B1" w14:textId="596E3229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5D7" w14:textId="43801B93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7359" w14:textId="2CAB481F" w:rsidR="007176EC" w:rsidRPr="00E6774F" w:rsidRDefault="007176EC" w:rsidP="007176E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296FB9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7E407A37" w14:textId="77777777" w:rsidR="007176EC" w:rsidRPr="00E6774F" w:rsidRDefault="007176EC" w:rsidP="00296FB9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76EC" w:rsidRPr="00E6774F" w14:paraId="2F6CE0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F706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6FA1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5426" w14:textId="2AC4CA6E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F56C" w14:textId="4FCDF502" w:rsidR="007176EC" w:rsidRPr="00FD4AF0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EBE1" w14:textId="4C63BF9A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7176EC" w:rsidRPr="00812FF5" w14:paraId="4FBFE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D5D6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2EFB" w14:textId="0A97F40E" w:rsidR="007176EC" w:rsidRPr="001C0BC2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1C0BC2">
              <w:rPr>
                <w:rFonts w:ascii="Times New Roman" w:hAnsi="Times New Roman"/>
                <w:color w:val="000000"/>
                <w:sz w:val="24"/>
                <w:lang w:val="ru-RU"/>
              </w:rPr>
              <w:t>Ритуал посвящения</w:t>
            </w:r>
            <w:r w:rsidRPr="001C0BC2">
              <w:rPr>
                <w:rFonts w:ascii="Times New Roman" w:hAnsi="Times New Roman"/>
                <w:color w:val="000000"/>
                <w:sz w:val="24"/>
              </w:rPr>
              <w:t xml:space="preserve"> «Я - </w:t>
            </w:r>
            <w:r w:rsidRPr="001C0BC2">
              <w:rPr>
                <w:rFonts w:ascii="Times New Roman" w:hAnsi="Times New Roman"/>
                <w:color w:val="000000"/>
                <w:sz w:val="24"/>
                <w:lang w:val="ru-RU"/>
              </w:rPr>
              <w:t>пятиклассник</w:t>
            </w:r>
            <w:r w:rsidRPr="001C0BC2"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54E3" w14:textId="4A3F3DA5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4C21" w14:textId="39587E5E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424A" w14:textId="41FAA3BB" w:rsidR="007176EC" w:rsidRPr="00E6774F" w:rsidRDefault="007176EC" w:rsidP="00296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7176EC" w:rsidRPr="00812FF5" w14:paraId="3D8FBA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917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29" w14:textId="04F4D201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884" w14:textId="1920A580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4288" w14:textId="540C4F41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BD8E" w14:textId="78D4DD27" w:rsidR="007176EC" w:rsidRPr="00E6774F" w:rsidRDefault="00296FB9" w:rsidP="00296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7176EC" w:rsidRPr="00E6774F" w14:paraId="67893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513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6F6" w14:textId="259BD347" w:rsidR="007176EC" w:rsidRPr="00E6774F" w:rsidRDefault="007176EC" w:rsidP="002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работы площадок»,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C23" w14:textId="231AD5EA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C5A" w14:textId="21004EAB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3707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музыки </w:t>
            </w:r>
          </w:p>
          <w:p w14:paraId="2B89FBAF" w14:textId="19351CBA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76EC" w:rsidRPr="00812FF5" w14:paraId="465D46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C72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9AF" w14:textId="5C50E761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839" w14:textId="5E50E74B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0E4" w14:textId="7E066DA3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0074" w14:textId="50E0F398" w:rsidR="007176EC" w:rsidRPr="00E6774F" w:rsidRDefault="00296FB9" w:rsidP="00296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7176EC" w:rsidRPr="00812FF5" w14:paraId="715066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AC36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80E" w14:textId="354D1513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544" w14:textId="2E641352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5ED" w14:textId="7C0A61BD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FEDF" w14:textId="11BBEBB6" w:rsidR="007176EC" w:rsidRPr="00E6774F" w:rsidRDefault="00296FB9" w:rsidP="00296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7176EC" w:rsidRPr="00812FF5" w14:paraId="6107E8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C67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B30" w14:textId="050F2029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CADF" w14:textId="2947A0C6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D66F" w14:textId="25F8806E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18E6" w14:textId="714E6AB9" w:rsidR="007176EC" w:rsidRPr="00E6774F" w:rsidRDefault="007176EC" w:rsidP="002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7176EC" w:rsidRPr="00A3730F" w14:paraId="4E1748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66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464" w14:textId="79F1B36A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927" w14:textId="7391E9EB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B80" w14:textId="0AAE0C85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14:paraId="683271A3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6908" w14:textId="68613197" w:rsidR="007176EC" w:rsidRPr="00E6774F" w:rsidRDefault="007176EC" w:rsidP="007176E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296FB9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2648B367" w14:textId="46546643" w:rsidR="007176EC" w:rsidRPr="00E6774F" w:rsidRDefault="007176EC" w:rsidP="007176EC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7176EC" w:rsidRPr="00812FF5" w14:paraId="0C1C6E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3A" w14:textId="77777777" w:rsidR="007176EC" w:rsidRPr="00966CD1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2D" w14:textId="09D48311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798" w14:textId="6DDC4DCF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CD6" w14:textId="52365DB4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4914" w14:textId="0BF498D4" w:rsidR="007176EC" w:rsidRPr="00E6774F" w:rsidRDefault="00296FB9" w:rsidP="00296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7176EC" w:rsidRPr="00812FF5" w14:paraId="2D828A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07AD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D91" w14:textId="77777777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5B9" w14:textId="5BA9B2C0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013" w14:textId="05D9BFFD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18E4" w14:textId="4197A840" w:rsidR="007176EC" w:rsidRPr="00E6774F" w:rsidRDefault="007176EC" w:rsidP="002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</w:p>
        </w:tc>
      </w:tr>
      <w:tr w:rsidR="007176EC" w:rsidRPr="00812FF5" w14:paraId="3F59C98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518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9EF" w14:textId="4A67AD3E" w:rsidR="007176EC" w:rsidRPr="00825E35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0A13" w14:textId="35019D59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54E" w14:textId="13944881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A956" w14:textId="14FBA5D5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</w:t>
            </w:r>
            <w:r w:rsidR="00296FB9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ВР</w:t>
            </w:r>
          </w:p>
          <w:p w14:paraId="06492695" w14:textId="721E71AB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76EC" w:rsidRPr="00812FF5" w14:paraId="5CE770D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1CD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A2C" w14:textId="7C08C36C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EFC" w14:textId="47DE8A6D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CE8" w14:textId="2308318B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E52E" w14:textId="3DBFF371" w:rsidR="007176EC" w:rsidRPr="00E6774F" w:rsidRDefault="00296FB9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7E71556F" w14:textId="0C615832" w:rsidR="007176EC" w:rsidRPr="00E6774F" w:rsidRDefault="007176EC" w:rsidP="007176E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176EC" w:rsidRPr="00A3730F" w14:paraId="40EEEE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E411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3DD6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687" w14:textId="79EC18A1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2671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2FC9" w14:textId="07EB02B5" w:rsidR="007176EC" w:rsidRPr="00E6774F" w:rsidRDefault="007176EC" w:rsidP="00296FB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Рук. ШМО учителей русского языка и литературы</w:t>
            </w:r>
          </w:p>
        </w:tc>
      </w:tr>
      <w:tr w:rsidR="007176EC" w:rsidRPr="00812FF5" w14:paraId="20D314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A84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ED0" w14:textId="795FE4EF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Неделя толерантности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8A0" w14:textId="6B416A40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4E0" w14:textId="6049E878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DDD" w14:textId="5DD38643" w:rsidR="007176EC" w:rsidRPr="00E6774F" w:rsidRDefault="007176EC" w:rsidP="002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школьной службы медиации </w:t>
            </w:r>
          </w:p>
        </w:tc>
      </w:tr>
      <w:tr w:rsidR="007176EC" w:rsidRPr="00812FF5" w14:paraId="2B0C13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806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C07" w14:textId="415CAC9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6F6" w14:textId="62DCFA29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A9B" w14:textId="7044BB5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ACA5" w14:textId="41E0BA54" w:rsidR="007176EC" w:rsidRPr="00E6774F" w:rsidRDefault="00296FB9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512C497D" w14:textId="6A3E62FE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76EC" w:rsidRPr="00812FF5" w14:paraId="46C3FD4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A60C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D687" w14:textId="1896E04F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Арт-парад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Созвездие талантов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CD6A" w14:textId="108183AF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337" w14:textId="77777777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0B35" w14:textId="71D7E376" w:rsidR="007176EC" w:rsidRPr="00E6774F" w:rsidRDefault="00296FB9" w:rsidP="00296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7176EC" w:rsidRPr="00E6774F" w14:paraId="38C673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1435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4C8" w14:textId="289ECC23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C58" w14:textId="0EFBA194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DB8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D0F" w14:textId="77777777" w:rsidR="007176EC" w:rsidRPr="00E6774F" w:rsidRDefault="007176EC" w:rsidP="007176EC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7176EC" w:rsidRPr="00812FF5" w14:paraId="5A44E7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409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92C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6E5" w14:textId="501FB975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E32" w14:textId="72B7BDF9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5CB" w14:textId="3A45B6D1" w:rsidR="007176EC" w:rsidRPr="00E6774F" w:rsidRDefault="00296FB9" w:rsidP="00296F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</w:t>
            </w:r>
          </w:p>
        </w:tc>
      </w:tr>
      <w:tr w:rsidR="007176EC" w:rsidRPr="00E6774F" w14:paraId="6A248F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3A8" w14:textId="77777777" w:rsidR="007176EC" w:rsidRPr="00B70C14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3D4" w14:textId="73B5F224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F704" w14:textId="488F1C30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69D" w14:textId="01F91CA0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DCA" w14:textId="09EA48DE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7176EC" w:rsidRPr="00812FF5" w14:paraId="7E8B20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D33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E29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9F4" w14:textId="540A32AE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BCF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50EA" w14:textId="77777777" w:rsidR="007176EC" w:rsidRPr="00E6774F" w:rsidRDefault="007176EC" w:rsidP="007176E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14:paraId="20FBFFA5" w14:textId="1F83438C" w:rsidR="007176EC" w:rsidRPr="00E6774F" w:rsidRDefault="007176EC" w:rsidP="007176E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7176EC" w:rsidRPr="00812FF5" w14:paraId="5E748C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5A1B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7E52" w14:textId="7F866B6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F8B1" w14:textId="0AAF21D0" w:rsidR="007176EC" w:rsidRPr="00C11C4E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5D2B" w14:textId="51EF2BCC" w:rsidR="007176EC" w:rsidRPr="00C11C4E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FD4F" w14:textId="287B41E4" w:rsidR="007176EC" w:rsidRPr="004B375A" w:rsidRDefault="007176EC" w:rsidP="004B37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</w:tc>
      </w:tr>
      <w:tr w:rsidR="007176EC" w:rsidRPr="00812FF5" w14:paraId="4910CA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F41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6E5" w14:textId="33A70761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58" w14:textId="146DEFCE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FCE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187" w14:textId="1B9B9023" w:rsidR="007176EC" w:rsidRPr="00E1756C" w:rsidRDefault="007176EC" w:rsidP="004B37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7176EC" w:rsidRPr="00812FF5" w14:paraId="3CF73B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6AB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B85" w14:textId="736306A3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Неделя «Семья – начало всех начал» (тематические активности), посвященная окончанию Года семьи.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84A" w14:textId="78011C03" w:rsidR="007176EC" w:rsidRPr="0010332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07C" w14:textId="270731D6" w:rsidR="007176EC" w:rsidRPr="0010332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854" w14:textId="56EB0C34" w:rsidR="007176EC" w:rsidRPr="00CE5517" w:rsidRDefault="004B375A" w:rsidP="004B37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7176EC" w:rsidRPr="00812FF5" w14:paraId="6D4A07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54DE" w14:textId="77777777" w:rsidR="007176EC" w:rsidRPr="00CE5517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737" w14:textId="77777777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628" w14:textId="78FD2178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9D1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63D" w14:textId="12401DCE" w:rsidR="007176EC" w:rsidRPr="00E6774F" w:rsidRDefault="007176EC" w:rsidP="004B37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</w:p>
        </w:tc>
      </w:tr>
      <w:tr w:rsidR="007176EC" w:rsidRPr="00812FF5" w14:paraId="2F84AC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C8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E62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464" w14:textId="300E4F09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268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C711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воспитанию</w:t>
            </w:r>
          </w:p>
          <w:p w14:paraId="6584B79B" w14:textId="40C4256D" w:rsidR="007176EC" w:rsidRPr="00E6774F" w:rsidRDefault="007176EC" w:rsidP="004B37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7176EC" w:rsidRPr="00E6774F" w14:paraId="0FE7C9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ABB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1B4" w14:textId="4C1EB27C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1F5" w14:textId="21929FF5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0621" w14:textId="129EE454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DAF" w14:textId="5C87AA8D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7176EC" w:rsidRPr="00E6774F" w14:paraId="0EEB20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C344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CC6A" w14:textId="0CDAAE7B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C7A4" w14:textId="5E311210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CD9" w14:textId="1459874E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223" w14:textId="5705DB7A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7176EC" w:rsidRPr="00812FF5" w14:paraId="1268B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2312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5344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692" w14:textId="536CF437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A1B9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41314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14:paraId="63000264" w14:textId="3FDCAC47" w:rsidR="007176EC" w:rsidRPr="00E6774F" w:rsidRDefault="007176EC" w:rsidP="004B37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7176EC" w:rsidRPr="00812FF5" w14:paraId="678229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A42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E76B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DDC" w14:textId="0EF24458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088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090" w14:textId="6545466F" w:rsidR="007176EC" w:rsidRPr="00E6774F" w:rsidRDefault="007176EC" w:rsidP="004B37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="004B375A">
              <w:rPr>
                <w:rFonts w:ascii="Times New Roman" w:hAnsi="Times New Roman"/>
                <w:color w:val="000000"/>
                <w:sz w:val="24"/>
                <w:lang w:val="ru-RU"/>
              </w:rPr>
              <w:t>-организатор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7176EC" w:rsidRPr="00E6774F" w14:paraId="6FF10C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40F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409" w14:textId="0DE338E2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5EB" w14:textId="4440C487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823" w14:textId="561AC582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104C" w14:textId="751D05E9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Медиацентр</w:t>
            </w:r>
          </w:p>
        </w:tc>
      </w:tr>
      <w:tr w:rsidR="007176EC" w:rsidRPr="00812FF5" w14:paraId="32A17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9450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F53" w14:textId="60C590FF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12F" w14:textId="222C64DC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FA2" w14:textId="0AD35AC4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F247" w14:textId="22BC4F20" w:rsidR="007176EC" w:rsidRPr="004B375A" w:rsidRDefault="007176EC" w:rsidP="004B375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4B375A">
              <w:rPr>
                <w:rFonts w:ascii="Times New Roman" w:hAnsi="Times New Roman"/>
                <w:sz w:val="24"/>
                <w:lang w:val="ru-RU"/>
              </w:rPr>
              <w:t xml:space="preserve">УВР </w:t>
            </w:r>
          </w:p>
        </w:tc>
      </w:tr>
      <w:tr w:rsidR="007176EC" w:rsidRPr="00812FF5" w14:paraId="70281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756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4E20" w14:textId="7CD4E701" w:rsidR="007176EC" w:rsidRPr="000302D1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 памяти «Блокадный хлеб»</w:t>
            </w:r>
            <w:r w:rsidRPr="000302D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2E2FC7D1" w14:textId="0D9E56F2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424" w14:textId="0C06F27A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368" w14:textId="165DE9D6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044C" w14:textId="13C3BC61" w:rsidR="007176EC" w:rsidRPr="00E6774F" w:rsidRDefault="004B375A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7D6D9633" w14:textId="1B84CFC9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76EC" w:rsidRPr="00E6774F" w14:paraId="02B28E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432" w14:textId="77777777" w:rsidR="007176EC" w:rsidRPr="00B70C14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B545" w14:textId="232F24E1" w:rsidR="007176EC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Демонстрация в сообществе школы в ВК сериала «Осталась одна Таня».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DDE6" w14:textId="74575EFB" w:rsidR="007176EC" w:rsidRPr="009E3B40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57C" w14:textId="7F3381B8" w:rsidR="007176EC" w:rsidRPr="009E3B40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Январь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533A" w14:textId="679C922F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Медиацентр</w:t>
            </w:r>
          </w:p>
        </w:tc>
      </w:tr>
      <w:tr w:rsidR="007176EC" w:rsidRPr="00E6774F" w14:paraId="293032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ED9" w14:textId="77777777" w:rsidR="007176EC" w:rsidRPr="009E3B40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90B5" w14:textId="05E5697A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полного освобождения г. Ленинграда от фашистской блокады (1944)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A3C" w14:textId="63AACFF2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D867" w14:textId="7CA53B26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1A3" w14:textId="4F976A14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7176EC" w:rsidRPr="00812FF5" w14:paraId="5191D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C2C0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F041" w14:textId="0ABE15B3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</w:t>
            </w:r>
            <w:r w:rsidR="004B375A">
              <w:rPr>
                <w:rFonts w:ascii="Times New Roman" w:hAnsi="Times New Roman"/>
                <w:color w:val="000000"/>
                <w:sz w:val="24"/>
                <w:lang w:val="ru-RU"/>
              </w:rPr>
              <w:t>ные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93C1" w14:textId="6621FA78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180C" w14:textId="77777777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DE6" w14:textId="571E8065" w:rsidR="007176EC" w:rsidRPr="00E6774F" w:rsidRDefault="007176EC" w:rsidP="004B37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</w:p>
        </w:tc>
      </w:tr>
      <w:tr w:rsidR="007176EC" w:rsidRPr="00E6774F" w14:paraId="1B75CD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DDD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1C1" w14:textId="13A7BA25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D97" w14:textId="56A3CE2F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2BA" w14:textId="31F1D4F3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7E3E" w14:textId="494FF298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7176EC" w:rsidRPr="00E6774F" w14:paraId="6D2A9C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1D1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BEA" w14:textId="6D46F889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372" w14:textId="2CC95DA8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22C" w14:textId="77777777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836" w14:textId="3664C1ED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7176EC" w:rsidRPr="00812FF5" w14:paraId="4600AB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D68A" w14:textId="77777777" w:rsidR="007176EC" w:rsidRPr="00E6774F" w:rsidRDefault="007176EC" w:rsidP="007176EC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077" w14:textId="665EEAC4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840" w14:textId="01A9552D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BD5" w14:textId="6BC56D48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E78A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55AC1724" w14:textId="395318AB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76EC" w:rsidRPr="00812FF5" w14:paraId="18DB9B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9BF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CA25" w14:textId="41369E52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B67" w14:textId="4F0804D6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FFB7" w14:textId="568F9B83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C65" w14:textId="43E62B24" w:rsidR="007176EC" w:rsidRPr="00E6774F" w:rsidRDefault="007176EC" w:rsidP="004B37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7176EC" w:rsidRPr="00812FF5" w14:paraId="44F4B1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DC6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B285" w14:textId="77777777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14:paraId="65DF46C5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E515" w14:textId="7B715B09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796" w14:textId="0E090288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7EB4" w14:textId="7011E7CE" w:rsidR="007176EC" w:rsidRPr="00E6774F" w:rsidRDefault="007176EC" w:rsidP="004B37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7176EC" w:rsidRPr="00966CD1" w14:paraId="6805D2E0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B8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AC835" w14:textId="7A65D9A7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F92B6" w14:textId="473AD6E9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C3AD0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970B7" w14:textId="0488C738" w:rsidR="007176EC" w:rsidRPr="00E6774F" w:rsidRDefault="00966CD1" w:rsidP="00966C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7176EC" w:rsidRPr="00E6774F" w14:paraId="3F5394C1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165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FD7" w14:textId="1A356004" w:rsidR="007176EC" w:rsidRPr="00E6774F" w:rsidRDefault="007176EC" w:rsidP="0071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D6BA9" w14:textId="170B966F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800D7" w14:textId="4002A751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3F21" w14:textId="0C2CDE52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7176EC" w:rsidRPr="00966CD1" w14:paraId="46C30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D60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BBF1" w14:textId="710C55D4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Игровая программа «Богатырские потешки», посвященная Дню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BA5" w14:textId="5B233DAE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2A2B" w14:textId="1551C5E9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A6C" w14:textId="0E4F74CE" w:rsidR="007176EC" w:rsidRPr="00E6774F" w:rsidRDefault="007176EC" w:rsidP="00966C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</w:p>
        </w:tc>
      </w:tr>
      <w:tr w:rsidR="007176EC" w:rsidRPr="00E6774F" w14:paraId="005FA2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2C5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E0" w14:textId="2E52EF3D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10A" w14:textId="3EB0B0A1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D1A" w14:textId="1B74F68B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1CC" w14:textId="7122F51B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7176EC" w:rsidRPr="00966CD1" w14:paraId="3BF7D1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644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E5" w14:textId="2834D5B4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103" w14:textId="0D085D59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76B" w14:textId="25D83321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107F" w14:textId="460762F7" w:rsidR="007176EC" w:rsidRPr="00E6774F" w:rsidRDefault="00966CD1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1DD2D310" w14:textId="6DD326F9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7176EC" w:rsidRPr="00966CD1" w14:paraId="3BE56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B14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801" w14:textId="2C577B10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882" w14:textId="5D9E1413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0B44" w14:textId="5AE5D12F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18-22.03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9F4" w14:textId="20D67A51" w:rsidR="007176EC" w:rsidRPr="00E6774F" w:rsidRDefault="00966CD1" w:rsidP="00966C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7176EC" w:rsidRPr="00966CD1" w14:paraId="09DE2C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6C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981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4B" w14:textId="1BE0A47F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616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D376" w14:textId="2B00375A" w:rsidR="007176EC" w:rsidRPr="00E6774F" w:rsidRDefault="00966CD1" w:rsidP="00966C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7176EC" w:rsidRPr="00E6774F" w14:paraId="7CEA3A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49DC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4395" w14:textId="5582998B" w:rsidR="007176EC" w:rsidRPr="000E296A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699E" w14:textId="43DC4BF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BEF8" w14:textId="5D2393ED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 - 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1181" w14:textId="1214301D" w:rsidR="007176EC" w:rsidRPr="00E6774F" w:rsidRDefault="007176EC" w:rsidP="007176EC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7176EC" w:rsidRPr="00A3730F" w14:paraId="7B12D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937C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C9E6" w14:textId="40B622D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4BD5" w14:textId="448ED143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E498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6FB" w14:textId="7A5B51F1" w:rsidR="007176EC" w:rsidRPr="00E6774F" w:rsidRDefault="007176EC" w:rsidP="007176E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Педагог-психолог Долженко И.Н.</w:t>
            </w:r>
          </w:p>
        </w:tc>
      </w:tr>
      <w:tr w:rsidR="007176EC" w:rsidRPr="00E6774F" w14:paraId="0131F09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42DA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7227" w14:textId="24230352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E430" w14:textId="38C7F651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CABE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DBE7" w14:textId="6541435E" w:rsidR="007176EC" w:rsidRPr="00E6774F" w:rsidRDefault="007176EC" w:rsidP="007176EC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7176EC" w:rsidRPr="00966CD1" w14:paraId="0F65EE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86D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590" w14:textId="0BAE6D28" w:rsidR="007176EC" w:rsidRPr="00E6774F" w:rsidRDefault="007176EC" w:rsidP="007176E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r w:rsidRPr="00E6774F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CFC" w14:textId="59106ED8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67CF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B2FA" w14:textId="42583656" w:rsidR="007176EC" w:rsidRPr="00E6774F" w:rsidRDefault="007176EC" w:rsidP="00966C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7176EC" w:rsidRPr="00966CD1" w14:paraId="23B578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CAA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CD4" w14:textId="7777777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0A" w14:textId="52655932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30C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7A17" w14:textId="4D295563" w:rsidR="007176EC" w:rsidRPr="00E6774F" w:rsidRDefault="007176EC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7176EC" w:rsidRPr="00966CD1" w14:paraId="4DC90E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161D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1878" w14:textId="528C94C7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Международная </w:t>
            </w:r>
            <w:r w:rsidR="006B2DD9">
              <w:rPr>
                <w:rFonts w:ascii="Times New Roman" w:hAnsi="Times New Roman"/>
                <w:sz w:val="24"/>
                <w:lang w:val="ru-RU"/>
              </w:rPr>
              <w:t>историко-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просветительск</w:t>
            </w:r>
            <w:r w:rsidR="006B2DD9">
              <w:rPr>
                <w:rFonts w:ascii="Times New Roman" w:hAnsi="Times New Roman"/>
                <w:sz w:val="24"/>
                <w:lang w:val="ru-RU"/>
              </w:rPr>
              <w:t xml:space="preserve">ая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DCD" w14:textId="3DBDDDA5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521" w14:textId="27D0161A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22-27.04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3CCA" w14:textId="6A72D68E" w:rsidR="007176EC" w:rsidRPr="00E6774F" w:rsidRDefault="00966CD1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 директора по УВР</w:t>
            </w:r>
          </w:p>
        </w:tc>
      </w:tr>
      <w:tr w:rsidR="007176EC" w:rsidRPr="00966CD1" w14:paraId="213159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EBA" w14:textId="77777777" w:rsidR="007176EC" w:rsidRPr="00E6774F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5059" w14:textId="23C6A090" w:rsidR="007176EC" w:rsidRPr="00E6774F" w:rsidRDefault="007176EC" w:rsidP="007176E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4ACF" w14:textId="123A4C67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74A" w14:textId="77777777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27E5" w14:textId="384828FC" w:rsidR="007176EC" w:rsidRPr="00FF659C" w:rsidRDefault="00966CD1" w:rsidP="007176E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7176EC" w:rsidRPr="00966CD1" w14:paraId="2D6B78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828" w14:textId="77777777" w:rsidR="007176EC" w:rsidRPr="00B70C14" w:rsidRDefault="007176EC" w:rsidP="007176EC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47EF" w14:textId="7F8E7B0C" w:rsidR="007176EC" w:rsidRPr="00E6774F" w:rsidRDefault="007176EC" w:rsidP="00966CD1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Ут</w:t>
            </w:r>
            <w:r w:rsidR="00966CD1">
              <w:rPr>
                <w:rFonts w:ascii="Times New Roman" w:hAnsi="Times New Roman"/>
                <w:sz w:val="24"/>
                <w:lang w:val="ru-RU"/>
              </w:rPr>
              <w:t>ро с чемпионом (массовая зарядка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) в рамках Всемирного дня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9F9" w14:textId="691D213E" w:rsidR="007176EC" w:rsidRPr="00E6774F" w:rsidRDefault="007176EC" w:rsidP="007176EC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09B" w14:textId="433CEA9F" w:rsidR="007176EC" w:rsidRPr="00E6774F" w:rsidRDefault="007176EC" w:rsidP="007176EC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961E" w14:textId="7777777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7C56EA67" w14:textId="18137007" w:rsidR="007176EC" w:rsidRPr="00E6774F" w:rsidRDefault="007176EC" w:rsidP="007176E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1283" w:rsidRPr="00966CD1" w14:paraId="088C93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83D8" w14:textId="77777777" w:rsidR="00E31283" w:rsidRPr="00B70C14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B9F3" w14:textId="2B715C91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A03B" w14:textId="1E56AD46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C210" w14:textId="07E66D0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B65B" w14:textId="49710DA5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</w:tc>
      </w:tr>
      <w:tr w:rsidR="00E31283" w:rsidRPr="00E6774F" w14:paraId="5752A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601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02ED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1A3" w14:textId="7AE2AC45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77F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68CF" w14:textId="4C394BF1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E31283" w:rsidRPr="00966CD1" w14:paraId="2DBC2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934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031B" w14:textId="5FC21E05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3AA" w14:textId="10B623BC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4B8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BEE" w14:textId="7B1FB117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Рук. п</w:t>
            </w:r>
            <w:r w:rsidR="00966CD1">
              <w:rPr>
                <w:rFonts w:ascii="Times New Roman" w:hAnsi="Times New Roman"/>
                <w:sz w:val="24"/>
                <w:lang w:val="ru-RU"/>
              </w:rPr>
              <w:t xml:space="preserve">сихолого-педагогической службы </w:t>
            </w:r>
          </w:p>
        </w:tc>
      </w:tr>
      <w:tr w:rsidR="00E31283" w:rsidRPr="00E6774F" w14:paraId="0E9FF7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123" w14:textId="3F164887" w:rsidR="00E31283" w:rsidRPr="00821146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EAE8" w14:textId="2637AE82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567" w14:textId="76F8846F" w:rsidR="00E31283" w:rsidRPr="00821146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249" w14:textId="39CEA547" w:rsidR="00E31283" w:rsidRPr="00821146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8108" w14:textId="119CA631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E31283" w:rsidRPr="00A3730F" w14:paraId="276DCD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CDD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FFF7" w14:textId="68208392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416" w14:textId="3C4F6E9D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57C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398C" w14:textId="09D9C46F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966CD1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032B1914" w14:textId="4000C35C" w:rsidR="00E31283" w:rsidRPr="005F7008" w:rsidRDefault="00E31283" w:rsidP="00E31283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E31283" w:rsidRPr="00966CD1" w14:paraId="752AE4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383" w14:textId="77777777" w:rsidR="00E31283" w:rsidRPr="005F7008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4F95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E6774F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C8D" w14:textId="6CF3CFA9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365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00C" w14:textId="02517A38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E31283" w:rsidRPr="00966CD1" w14:paraId="1A68B5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24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C30D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Митинг, посвященный Дню памяти о геноциде советского народа нацистами и их пособниками в годы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77F" w14:textId="1F9D8711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D1CF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D5D3" w14:textId="1763016D" w:rsidR="00E31283" w:rsidRPr="00966CD1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E31283" w:rsidRPr="00966CD1" w14:paraId="7072B2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622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08F5" w14:textId="1DE212FD" w:rsidR="00E31283" w:rsidRPr="00753FFA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A57" w14:textId="0B6C59F5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58E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83AB" w14:textId="77777777" w:rsidR="00E31283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  <w:p w14:paraId="01929BE1" w14:textId="3DF2BE3B" w:rsidR="00966CD1" w:rsidRPr="00E6774F" w:rsidRDefault="00966CD1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E31283" w:rsidRPr="00966CD1" w14:paraId="6FF646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E59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B4F" w14:textId="3F437412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A68" w14:textId="5B4BCE88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747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01D" w14:textId="2D157F13" w:rsidR="00E31283" w:rsidRPr="00E6774F" w:rsidRDefault="00966CD1" w:rsidP="00966C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E31283" w:rsidRPr="00966CD1" w14:paraId="2FA222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C8C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14C" w14:textId="5D3969D8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AD4" w14:textId="78009201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07" w14:textId="50C3F6EA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6A4F" w14:textId="0D8B5406" w:rsidR="00E31283" w:rsidRPr="00E6774F" w:rsidRDefault="00966CD1" w:rsidP="00966C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E31283" w:rsidRPr="00E6774F" w14:paraId="611CD9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61A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DBB" w14:textId="3E30CBF5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69" w14:textId="369DFF01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88" w14:textId="1FDFA4EB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03-0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261" w14:textId="60E85B87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E31283" w:rsidRPr="00E6774F" w14:paraId="7BF97A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ABA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4F9" w14:textId="384AC433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F28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8568" w14:textId="45172921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4A1" w14:textId="7041732A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E31283" w:rsidRPr="00966CD1" w14:paraId="769F67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53F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416" w14:textId="3225A0E3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D6F" w14:textId="21DC3912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311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18E" w14:textId="3523247A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E6774F" w14:paraId="05FD24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EA6" w14:textId="77777777" w:rsidR="00E31283" w:rsidRPr="00B70C14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F70" w14:textId="7332BF61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9F4" w14:textId="0F7367BA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AD4F" w14:textId="595F0D68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771C" w14:textId="60494731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E31283" w:rsidRPr="00966CD1" w14:paraId="2017B1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FBE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3DA8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382" w14:textId="6C9630D0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506" w14:textId="19BA8799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8600" w14:textId="203B1BF0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</w:p>
        </w:tc>
      </w:tr>
      <w:tr w:rsidR="00E31283" w:rsidRPr="00966CD1" w14:paraId="0BFCB6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4CF2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CAC2" w14:textId="5E9B3BB4" w:rsidR="00E31283" w:rsidRPr="00E6774F" w:rsidRDefault="00E31283" w:rsidP="00E31283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756D" w14:textId="7E48D3DE" w:rsidR="00E31283" w:rsidRPr="00D6783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C7AA" w14:textId="29D82A5C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  <w:p w14:paraId="0AC5A259" w14:textId="46C3129A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DEC9" w14:textId="768AEC30" w:rsidR="00E31283" w:rsidRPr="00E6774F" w:rsidRDefault="00966CD1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Заместитель директора по УВР</w:t>
            </w:r>
          </w:p>
        </w:tc>
      </w:tr>
      <w:tr w:rsidR="00E31283" w:rsidRPr="00E6774F" w14:paraId="61C6CC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6B9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90F" w14:textId="64D9156D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60C" w14:textId="77A97159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CC8" w14:textId="05556789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701" w14:textId="77777777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E31283" w:rsidRPr="00966CD1" w14:paraId="7105E8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39F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D7D4" w14:textId="0020ECA4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BB48" w14:textId="4803C552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75C6" w14:textId="08446DCC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04BE" w14:textId="4A93DAC2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E31283" w:rsidRPr="00966CD1" w14:paraId="51B7D2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486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37CE" w14:textId="1E04A370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AC7C" w14:textId="391B22DD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D1EF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A335" w14:textId="253C1EEB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E31283" w:rsidRPr="00E6774F" w14:paraId="127E1A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684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4125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1550" w14:textId="08501A92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74FA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FA3" w14:textId="77777777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E31283" w:rsidRPr="00966CD1" w14:paraId="717D8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314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BDCA" w14:textId="38633B6F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B8B6" w14:textId="28B62804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F26" w14:textId="644D290C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2BD" w14:textId="0E7ADA11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E31283" w:rsidRPr="00966CD1" w14:paraId="7EC59F7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FD9" w14:textId="77777777" w:rsidR="00E31283" w:rsidRPr="00B70C14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DEE7" w14:textId="43D983BF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9F1" w14:textId="6649A985" w:rsidR="00E31283" w:rsidRPr="004162CA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6AF8" w14:textId="21BE5C6B" w:rsidR="00E31283" w:rsidRPr="004162CA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6C74" w14:textId="1A0C7699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E31283" w:rsidRPr="00966CD1" w14:paraId="7B5012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AF2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287" w14:textId="38232E12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6BFF" w14:textId="432A3A0B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65D" w14:textId="3CD582A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A06" w14:textId="6B2E9CCD" w:rsidR="00E31283" w:rsidRPr="00E6774F" w:rsidRDefault="00E31283" w:rsidP="00966C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E31283" w:rsidRPr="00966CD1" w14:paraId="2C4CC2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423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5E9" w14:textId="7D822D8C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3DF1" w14:textId="34A38B92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41F6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0FCA" w14:textId="2013F5B7" w:rsidR="00E31283" w:rsidRPr="00E6774F" w:rsidRDefault="00966CD1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  <w:p w14:paraId="7B69FE46" w14:textId="7551C20B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1283" w:rsidRPr="00E6774F" w14:paraId="7EAAD3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7297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DF13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Реализация школьного проекта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C08" w14:textId="1ACE2CCF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0E9" w14:textId="0FFC5978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23D0" w14:textId="77777777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lastRenderedPageBreak/>
              <w:t>Медиацентр</w:t>
            </w:r>
          </w:p>
        </w:tc>
      </w:tr>
      <w:tr w:rsidR="00E31283" w:rsidRPr="00966CD1" w14:paraId="6FA5A4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860D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996E" w14:textId="191FBBF1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Рейтинг-конкурс «Класс года».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02C8" w14:textId="0D0B8A27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62D5" w14:textId="4839335A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7DB6" w14:textId="2618CF97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C11C4E" w14:paraId="7112CD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CAC8" w14:textId="77777777" w:rsidR="00E31283" w:rsidRPr="00C11C4E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334C" w14:textId="3F99393E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«Письмо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BFE0" w14:textId="4D142787" w:rsidR="00E31283" w:rsidRPr="00C11C4E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E957" w14:textId="4F960554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76D6" w14:textId="49574E8B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E31283" w:rsidRPr="00966CD1" w14:paraId="019FCE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A413" w14:textId="77777777" w:rsidR="00E31283" w:rsidRPr="00C11C4E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5654" w14:textId="356CFAF8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образовательный проект «Познаю Россию»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9DE0" w14:textId="5BA0AB9A" w:rsidR="00E31283" w:rsidRPr="00C11C4E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472F" w14:textId="5668BE10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A160" w14:textId="20E08D07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A3730F" w14:paraId="24FFFF0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853D" w14:textId="77777777" w:rsidR="00E31283" w:rsidRPr="00C11C4E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5A3D" w14:textId="2112BC5D" w:rsidR="00E31283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«Без срока давности». Всероссийский конкурс сочинений «Без срока давности»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B146" w14:textId="04A7DD5D" w:rsidR="00E31283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B9F7A" w14:textId="1831E19A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C503" w14:textId="618F0FB8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ШМО учителей русского языка и литературы </w:t>
            </w:r>
          </w:p>
        </w:tc>
      </w:tr>
      <w:tr w:rsidR="00E31283" w:rsidRPr="00E6774F" w14:paraId="73105A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16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E27" w14:textId="07E4F5BA" w:rsidR="00E31283" w:rsidRPr="00E6774F" w:rsidRDefault="00E31283" w:rsidP="00E312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 РДДМ «Движение Первых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  <w:r w:rsidRPr="00E6774F"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</w:tr>
      <w:tr w:rsidR="00E31283" w:rsidRPr="00966CD1" w14:paraId="4B43AC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D4A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9DF" w14:textId="42280CD3" w:rsidR="00E31283" w:rsidRPr="00E6774F" w:rsidRDefault="00E31283" w:rsidP="00E3128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9E" w14:textId="6BD7994B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E9" w14:textId="534D0B09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4B2" w14:textId="485AFF4D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5FAC31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0F9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BD3" w14:textId="1580D458" w:rsidR="00E31283" w:rsidRPr="00E6774F" w:rsidRDefault="00E31283" w:rsidP="00E3128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1CD" w14:textId="64A829F6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47" w14:textId="10236B2F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51D" w14:textId="660117AB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15FD69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E85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FC3" w14:textId="7AE51A1F" w:rsidR="00E31283" w:rsidRPr="00E65CC0" w:rsidRDefault="00E31283" w:rsidP="00E3128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7F6" w14:textId="24DD34EF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655" w14:textId="39D3977B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5D1" w14:textId="52F5EE23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329B7E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9CA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443" w14:textId="0C357C10" w:rsidR="00E31283" w:rsidRPr="00E65CC0" w:rsidRDefault="00E31283" w:rsidP="00E3128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E6774F">
              <w:rPr>
                <w:rFonts w:ascii="Times New Roman" w:hAnsi="Times New Roman"/>
                <w:sz w:val="24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BEC" w14:textId="3EA9A964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7EB" w14:textId="05672660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87" w14:textId="3FBD8796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2EEA12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B5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E0EB" w14:textId="2090D185" w:rsidR="00E31283" w:rsidRPr="00E6774F" w:rsidRDefault="00E31283" w:rsidP="00966CD1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C76" w14:textId="22FA0645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156" w14:textId="6137D86F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1B3F" w14:textId="65075B48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4AD85D5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202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DDD" w14:textId="0A5EF7B5" w:rsidR="00E31283" w:rsidRPr="00E6774F" w:rsidRDefault="00E31283" w:rsidP="00E3128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89C7" w14:textId="64B61E4C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96F8" w14:textId="367716EE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5B7" w14:textId="6EC2954F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62B9EA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37A9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2CC" w14:textId="2C2DCEE2" w:rsidR="00E31283" w:rsidRPr="00E65CC0" w:rsidRDefault="00E31283" w:rsidP="00E3128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53C" w14:textId="75AD7DFB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2" w14:textId="11B784ED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15E" w14:textId="39E6E82B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0A7D0B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E5D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3" w14:textId="766BB1FB" w:rsidR="00E31283" w:rsidRPr="00E6774F" w:rsidRDefault="00E31283" w:rsidP="00E3128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C8" w14:textId="3B196F0F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016" w14:textId="4873311E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742" w14:textId="6A6585D2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28ECE0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E08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49E" w14:textId="2EF1342F" w:rsidR="00E31283" w:rsidRPr="00E65CC0" w:rsidRDefault="00E31283" w:rsidP="00E3128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0AE" w14:textId="2D7FB5AF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E4B" w14:textId="06302E82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DDF" w14:textId="53CBBF13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29CA3D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96B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3BD" w14:textId="0B9A0652" w:rsidR="00E31283" w:rsidRPr="00E65CC0" w:rsidRDefault="00E31283" w:rsidP="00E3128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9A5" w14:textId="4FED305D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C92" w14:textId="0174E634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768" w14:textId="4A6E2A6C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757E88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674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0D6" w14:textId="069DB0BA" w:rsidR="00E31283" w:rsidRPr="00E65CC0" w:rsidRDefault="00E31283" w:rsidP="00E3128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C68" w14:textId="1BD09BC1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9A9A" w14:textId="7CB01C79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D37E" w14:textId="7F5E47FF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72B705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0C6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0117" w14:textId="7217657F" w:rsidR="00E31283" w:rsidRPr="00E65CC0" w:rsidRDefault="00E31283" w:rsidP="00E3128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BEE" w14:textId="29AC93A2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BB9" w14:textId="0B414805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88F" w14:textId="5EFD0EE0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3E1E19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00A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7E4" w14:textId="1F35E824" w:rsidR="00E31283" w:rsidRPr="00E65CC0" w:rsidRDefault="00E31283" w:rsidP="00E31283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33" w14:textId="48B7FF7B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5C" w14:textId="0546F016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F2E" w14:textId="2D30905A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0A4A3D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69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6AD" w14:textId="6AC7BBC1" w:rsidR="00E31283" w:rsidRPr="00E6774F" w:rsidRDefault="00E31283" w:rsidP="00E31283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A43" w14:textId="4B699F88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05D" w14:textId="0D753205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BB9" w14:textId="3B1E9287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22B471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70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67" w14:textId="49F71948" w:rsidR="00E31283" w:rsidRPr="00E6774F" w:rsidRDefault="00E31283" w:rsidP="00E31283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8A8" w14:textId="371E9E58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F83" w14:textId="640C9BDE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D31" w14:textId="1EE829F9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1AC8428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6463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151D" w14:textId="27475CCF" w:rsidR="00E31283" w:rsidRPr="00E6774F" w:rsidRDefault="00E31283" w:rsidP="00E31283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C9C9" w14:textId="11CA2ADA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C19" w14:textId="52C47A60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3E" w14:textId="4B9F02A2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3AA2B79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0D8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0DA" w14:textId="3A32FD14" w:rsidR="00E31283" w:rsidRPr="00E6774F" w:rsidRDefault="00E31283" w:rsidP="00E31283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8DA" w14:textId="47833EF0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E34" w14:textId="56978FD6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AD8D" w14:textId="2E34DE24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6B89831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CA2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EFB" w14:textId="7415428D" w:rsidR="00E31283" w:rsidRPr="00E6774F" w:rsidRDefault="00E31283" w:rsidP="00E31283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2DC" w14:textId="07DDD681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569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14:paraId="4AB7A14C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14:paraId="35D62F8B" w14:textId="1239B3E9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5E" w14:textId="3D3AC406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23BDD6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404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742" w14:textId="2DDA051F" w:rsidR="00E31283" w:rsidRPr="00E6774F" w:rsidRDefault="00E31283" w:rsidP="00E3128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597" w14:textId="538DFAFE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129" w14:textId="06E49C09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CAC" w14:textId="127EF5D2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7003E22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8B76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D84" w14:textId="3FAB70FF" w:rsidR="00E31283" w:rsidRPr="00E6774F" w:rsidRDefault="00E31283" w:rsidP="00E31283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8E03" w14:textId="01652786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9DB" w14:textId="73626FC0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EA2" w14:textId="2BA93263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669643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62F6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6762" w14:textId="38E7295B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Академия Первых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109B8" w14:textId="5A5D5BCD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BFFE" w14:textId="4E6DD813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5F8B" w14:textId="14FEC32E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02FDF6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6DCD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1AAE" w14:textId="272CF7E3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«Всероссийский субботник»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4A71" w14:textId="357912B8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AF6" w14:textId="2AD67860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0739" w14:textId="0C926C91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5A87AA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32BA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EF0F9" w14:textId="7E3C6CCF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проект «Вызов 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646A" w14:textId="00CFEE98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F5D3" w14:textId="507AC453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65C9" w14:textId="685BBAA2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966CD1" w14:paraId="250776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2D90" w14:textId="77777777" w:rsidR="00E31283" w:rsidRPr="00E6774F" w:rsidRDefault="00E31283" w:rsidP="00E31283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A5BD" w14:textId="468665F5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Военно-патриотическая игра «Зарница 2.0»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EE86" w14:textId="4400F737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A43" w14:textId="4C2BBB8D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DCEE" w14:textId="2213CF64" w:rsidR="00E31283" w:rsidRPr="00E6774F" w:rsidRDefault="00E31283" w:rsidP="00966CD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E6774F" w14:paraId="39398E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1CB1CA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DD84B9" w14:textId="1AFEDD2D" w:rsidR="00E31283" w:rsidRPr="00E6774F" w:rsidRDefault="00E31283" w:rsidP="00E31283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E31283" w:rsidRPr="00E6774F" w14:paraId="647B62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C9D" w14:textId="77777777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6CD" w14:textId="70F45C82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5261" w14:textId="0011A575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6CB" w14:textId="238CB47C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C07" w14:textId="34E9900B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E31283" w:rsidRPr="00E6774F" w14:paraId="26147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A87" w14:textId="77777777" w:rsidR="00E31283" w:rsidRPr="00E6774F" w:rsidRDefault="00E31283" w:rsidP="00E3128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8E6" w14:textId="6738FEB7" w:rsidR="00E31283" w:rsidRPr="00E6774F" w:rsidRDefault="00E31283" w:rsidP="00966CD1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</w:t>
            </w:r>
            <w:r w:rsidR="00966CD1">
              <w:rPr>
                <w:rFonts w:ascii="Times New Roman" w:hAnsi="Times New Roman"/>
                <w:sz w:val="24"/>
                <w:lang w:val="ru-RU"/>
              </w:rPr>
              <w:t>Ивдельского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321" w14:textId="269488F5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88E" w14:textId="01934F6F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C3F7" w14:textId="6694EF83" w:rsidR="00E31283" w:rsidRPr="009274D9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CFD8CEE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31283" w:rsidRPr="00E6774F" w14:paraId="31D469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D6B" w14:textId="77777777" w:rsidR="00E31283" w:rsidRPr="00E6774F" w:rsidRDefault="00E31283" w:rsidP="00E3128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F70F" w14:textId="171E780A" w:rsidR="00E31283" w:rsidRPr="00966CD1" w:rsidRDefault="00E31283" w:rsidP="00966CD1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городской </w:t>
            </w:r>
            <w:r w:rsidR="00966CD1">
              <w:rPr>
                <w:rFonts w:ascii="Times New Roman" w:hAnsi="Times New Roman"/>
                <w:sz w:val="24"/>
                <w:lang w:val="ru-RU"/>
              </w:rPr>
              <w:t xml:space="preserve">и поселковой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библиотеки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D797" w14:textId="3FD7E7B2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6DE" w14:textId="0B5B0821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75B1" w14:textId="77777777" w:rsidR="00E31283" w:rsidRPr="009274D9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D7AF9F8" w14:textId="1EE1F67F" w:rsidR="00E31283" w:rsidRPr="00E6774F" w:rsidRDefault="00E31283" w:rsidP="00E31283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31283" w:rsidRPr="00E6774F" w14:paraId="5336EC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0E22" w14:textId="77777777" w:rsidR="00E31283" w:rsidRPr="00E6774F" w:rsidRDefault="00E31283" w:rsidP="00E3128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F563" w14:textId="4F3FC1DC" w:rsidR="00E31283" w:rsidRPr="00E6774F" w:rsidRDefault="00E31283" w:rsidP="00EF37A5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Экскурсии на предприятия г. </w:t>
            </w:r>
            <w:r w:rsidR="00EF37A5">
              <w:rPr>
                <w:rFonts w:ascii="Times New Roman" w:hAnsi="Times New Roman"/>
                <w:sz w:val="24"/>
                <w:lang w:val="ru-RU"/>
              </w:rPr>
              <w:t>Ивделя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91EF" w14:textId="54F72FCD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5CA" w14:textId="27472151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0B17" w14:textId="77777777" w:rsidR="00E31283" w:rsidRPr="009274D9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51C8C16" w14:textId="2FE25D41" w:rsidR="00E31283" w:rsidRPr="00E6774F" w:rsidRDefault="00E31283" w:rsidP="00E31283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31283" w:rsidRPr="00966CD1" w14:paraId="66F041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CA54" w14:textId="77777777" w:rsidR="00E31283" w:rsidRPr="00E6774F" w:rsidRDefault="00E31283" w:rsidP="00E3128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270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Городские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5D4" w14:textId="6BC556F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C6E8" w14:textId="3AF62EE3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714D" w14:textId="5BFD0251" w:rsidR="00E31283" w:rsidRPr="00E6774F" w:rsidRDefault="00E31283" w:rsidP="00EF37A5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E31283" w:rsidRPr="00E6774F" w14:paraId="069A90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F5C" w14:textId="77777777" w:rsidR="00E31283" w:rsidRPr="00E6774F" w:rsidRDefault="00E31283" w:rsidP="00E31283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079D" w14:textId="61A86A1C" w:rsidR="00E31283" w:rsidRPr="00EF37A5" w:rsidRDefault="00E31283" w:rsidP="00EF37A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 w:rsidR="00EF37A5">
              <w:rPr>
                <w:rFonts w:ascii="Times New Roman" w:hAnsi="Times New Roman"/>
                <w:sz w:val="24"/>
              </w:rPr>
              <w:t xml:space="preserve"> кинотеатра г.</w:t>
            </w:r>
            <w:r w:rsidR="00EF37A5">
              <w:rPr>
                <w:rFonts w:ascii="Times New Roman" w:hAnsi="Times New Roman"/>
                <w:sz w:val="24"/>
                <w:lang w:val="ru-RU"/>
              </w:rPr>
              <w:t>Ивделя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FEE8" w14:textId="6158FE4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E132" w14:textId="11718DCA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90F9" w14:textId="77777777" w:rsidR="00E31283" w:rsidRPr="009274D9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48E6A8E" w14:textId="1CA49439" w:rsidR="00E31283" w:rsidRPr="00E6774F" w:rsidRDefault="00E31283" w:rsidP="00E31283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31283" w:rsidRPr="00E6774F" w14:paraId="798E1758" w14:textId="77777777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E2BD8A" w14:textId="7129E710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«Трудовая деятельность»</w:t>
            </w:r>
          </w:p>
        </w:tc>
      </w:tr>
      <w:tr w:rsidR="00E31283" w:rsidRPr="00D02483" w14:paraId="2E65DD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679" w14:textId="47223A51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5B7" w14:textId="0723FFD5" w:rsidR="00E31283" w:rsidRDefault="00E31283" w:rsidP="00E31283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4438" w14:textId="0B1A5005" w:rsidR="00E31283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EEA9" w14:textId="0B7C87CB" w:rsidR="00E31283" w:rsidRDefault="00E31283" w:rsidP="00E31283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B35" w14:textId="43721E29" w:rsidR="00E31283" w:rsidRDefault="00E31283" w:rsidP="00E31283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E31283" w:rsidRPr="00D02483" w14:paraId="7D1801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C95" w14:textId="77777777" w:rsidR="00E31283" w:rsidRPr="00E6774F" w:rsidRDefault="00E31283" w:rsidP="00E31283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09A" w14:textId="445AA285" w:rsidR="00E31283" w:rsidRPr="00D02483" w:rsidRDefault="00E31283" w:rsidP="00E31283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«Учись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учиться»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0EF" w14:textId="7981B550" w:rsidR="00E31283" w:rsidRPr="00D02483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442" w14:textId="2946124C" w:rsidR="00E31283" w:rsidRPr="00D02483" w:rsidRDefault="00E31283" w:rsidP="00E31283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B41A" w14:textId="5E23AE94" w:rsidR="00E31283" w:rsidRPr="00D02483" w:rsidRDefault="00E31283" w:rsidP="00E31283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E31283" w:rsidRPr="00E6774F" w14:paraId="02274B9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7E5B" w14:textId="77777777" w:rsidR="00E31283" w:rsidRPr="00D02483" w:rsidRDefault="00E31283" w:rsidP="00E31283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5EC5" w14:textId="43FC20D1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«Трудовые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права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обязанности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гражданина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Российской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Федерации»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931D" w14:textId="6CC545C1" w:rsidR="00E31283" w:rsidRPr="001011A4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C0CA" w14:textId="1E4DCEEF" w:rsidR="00E31283" w:rsidRPr="00D024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C599" w14:textId="5B2D40FA" w:rsidR="00E31283" w:rsidRPr="00E6774F" w:rsidRDefault="00E31283" w:rsidP="00E31283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E31283" w:rsidRPr="00E6774F" w14:paraId="17463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6F06" w14:textId="77777777" w:rsidR="00E31283" w:rsidRPr="00E6774F" w:rsidRDefault="00E31283" w:rsidP="00E31283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A5E" w14:textId="74EC73BD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«Бумажный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DA0A" w14:textId="09E100C6" w:rsidR="00E31283" w:rsidRPr="00D02483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8F12" w14:textId="67475CF7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6C6C" w14:textId="20260540" w:rsidR="00E31283" w:rsidRPr="00D02483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Школьный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парламент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E31283" w:rsidRPr="00E6774F" w14:paraId="3B01FA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6B1" w14:textId="77777777" w:rsidR="00E31283" w:rsidRPr="00E6774F" w:rsidRDefault="00E31283" w:rsidP="00E31283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D32" w14:textId="7155F8E3" w:rsidR="00E31283" w:rsidRPr="006D3A53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7B9B" w14:textId="7C37199B" w:rsidR="00E31283" w:rsidRPr="00D02483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E59" w14:textId="4F8ADA7C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B87" w14:textId="7D2902D0" w:rsidR="00E31283" w:rsidRPr="00E6774F" w:rsidRDefault="00E31283" w:rsidP="00E31283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E31283" w:rsidRPr="004A7E53" w14:paraId="4FD467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74F2" w14:textId="77777777" w:rsidR="00E31283" w:rsidRPr="00E6774F" w:rsidRDefault="00E31283" w:rsidP="00E31283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4DAB" w14:textId="6E32E4AD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639" w14:textId="6B5E2F01" w:rsidR="00E31283" w:rsidRPr="004A7E53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F06" w14:textId="46FCFAF9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1C9C" w14:textId="22BD89DE" w:rsidR="00E31283" w:rsidRPr="004A7E53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Школьный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парламент</w:t>
            </w:r>
          </w:p>
        </w:tc>
      </w:tr>
      <w:tr w:rsidR="00E31283" w:rsidRPr="00A3730F" w14:paraId="5374BD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1ECE" w14:textId="77777777" w:rsidR="00E31283" w:rsidRPr="004A7E53" w:rsidRDefault="00E31283" w:rsidP="00E31283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CA8" w14:textId="234632A1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Экологические десанты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8803" w14:textId="57A05815" w:rsidR="00E31283" w:rsidRPr="004A7E53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468C" w14:textId="77777777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19CAB0A9" w14:textId="3B3F595C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CF74" w14:textId="14FBB19B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EF37A5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0FE80782" w14:textId="564FEB86" w:rsidR="00E31283" w:rsidRPr="004A7E53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E31283" w:rsidRPr="00A3730F" w14:paraId="7B3E33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D8B1" w14:textId="77777777" w:rsidR="00E31283" w:rsidRPr="004A7E53" w:rsidRDefault="00E31283" w:rsidP="00E31283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2F9" w14:textId="34C513DE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57AC" w14:textId="6BE8DA85" w:rsidR="00E31283" w:rsidRPr="004A7E53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86BE" w14:textId="77777777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64EE4EBF" w14:textId="05824B12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  <w:p w14:paraId="6E29E429" w14:textId="77777777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  <w:p w14:paraId="23A74AB0" w14:textId="20E43315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516C" w14:textId="16D93D56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EF37A5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63E8F64F" w14:textId="2A8E0E36" w:rsidR="00E31283" w:rsidRPr="004A7E53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E31283" w:rsidRPr="00966CD1" w14:paraId="2A24F7B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75CA" w14:textId="77777777" w:rsidR="00E31283" w:rsidRPr="004A7E53" w:rsidRDefault="00E31283" w:rsidP="00E31283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92E" w14:textId="7ADF1C13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Благоустройство пришкольной территории: акция «Сад памяти»,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488A" w14:textId="7D7309B2" w:rsidR="00E31283" w:rsidRPr="004A7E53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8CE7" w14:textId="4AEB4B33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8FDB" w14:textId="2550C658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EF37A5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755071A7" w14:textId="4E26106B" w:rsidR="00E31283" w:rsidRPr="004A7E53" w:rsidRDefault="00E31283" w:rsidP="00EF37A5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1283" w:rsidRPr="00966CD1" w14:paraId="725E31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5462" w14:textId="77777777" w:rsidR="00E31283" w:rsidRPr="004A7E53" w:rsidRDefault="00E31283" w:rsidP="00E31283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22F3" w14:textId="1979DA1D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Шефс</w:t>
            </w:r>
            <w:r w:rsidR="00EF37A5">
              <w:rPr>
                <w:rFonts w:ascii="Times New Roman" w:hAnsi="Times New Roman"/>
                <w:sz w:val="24"/>
                <w:lang w:val="ru-RU"/>
              </w:rPr>
              <w:t>тво над памятником ветерана-соотечественника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749C" w14:textId="1B621DB8" w:rsidR="00E31283" w:rsidRPr="004A7E53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83E38" w14:textId="37B6D6D4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B100" w14:textId="72B148B9" w:rsidR="00E31283" w:rsidRPr="004A7E53" w:rsidRDefault="00E31283" w:rsidP="00EF37A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</w:tc>
      </w:tr>
      <w:tr w:rsidR="00E31283" w:rsidRPr="00966CD1" w14:paraId="08B22D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EFD" w14:textId="77777777" w:rsidR="00E31283" w:rsidRPr="004A7E53" w:rsidRDefault="00E31283" w:rsidP="00E31283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FADE" w14:textId="64BB90EB" w:rsidR="00E31283" w:rsidRPr="008F7FB0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8F7FB0">
              <w:rPr>
                <w:rFonts w:ascii="Times New Roman" w:hAnsi="Times New Roman"/>
                <w:color w:val="000000"/>
                <w:sz w:val="24"/>
                <w:lang w:val="ru-RU"/>
              </w:rPr>
              <w:t>летение маскировочных сетей для участников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F342" w14:textId="14BA90E4" w:rsidR="00E31283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84C" w14:textId="2485CAFE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5F9" w14:textId="163FD845" w:rsidR="00E31283" w:rsidRDefault="00E31283" w:rsidP="00EF37A5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A3730F" w14:paraId="435187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1067" w14:textId="77777777" w:rsidR="00E31283" w:rsidRPr="004A7E53" w:rsidRDefault="00E31283" w:rsidP="00E31283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3001" w14:textId="10A37289" w:rsidR="00E31283" w:rsidRDefault="00E31283" w:rsidP="00E31283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>зготовление элементов для тематического оформления классных кабинетов, коридоров, рекреаций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окон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различным праздничным и памятным датам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9A41043" w14:textId="53D4CB52" w:rsidR="00E31283" w:rsidRDefault="00E31283" w:rsidP="00E31283">
            <w:pPr>
              <w:spacing w:line="276" w:lineRule="auto"/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DA2B" w14:textId="50DCA147" w:rsidR="00E31283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8D0" w14:textId="3B23F4CA" w:rsidR="00E3128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B18E" w14:textId="30575FF6" w:rsidR="00E31283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искусства, классные руководители</w:t>
            </w:r>
          </w:p>
        </w:tc>
      </w:tr>
      <w:tr w:rsidR="00E31283" w:rsidRPr="00A3730F" w14:paraId="7B0026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183BD4" w14:textId="77777777" w:rsidR="00E31283" w:rsidRPr="004A7E53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BE300" w14:textId="57706BF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E31283" w:rsidRPr="00E6774F" w14:paraId="39BE5C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35D" w14:textId="77D79EF1" w:rsidR="00E31283" w:rsidRPr="00E6774F" w:rsidRDefault="00E31283" w:rsidP="00E31283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4F9" w14:textId="6EDBE4E5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44B" w14:textId="7C5E2744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829" w14:textId="21EFED96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A7D" w14:textId="49DC0B72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E31283" w:rsidRPr="00966CD1" w14:paraId="375CA6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1B4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00D5" w14:textId="773AF68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Конкурсы (с привлечением родителей): на лучшее оформление школьной библиотеки, лучшее оформление холла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A811" w14:textId="05C3F7B4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673" w14:textId="75B063D5" w:rsidR="00E31283" w:rsidRPr="00251F82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D6B0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FF600C4" w14:textId="2432768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EF37A5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7B884F71" w14:textId="2A589AAC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1283" w:rsidRPr="00E6774F" w14:paraId="41EC7B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2E4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7D51" w14:textId="1272419C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</w:t>
            </w:r>
            <w:r w:rsidR="00EF37A5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ещение государственной символики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2E7" w14:textId="5A1DD865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4D6A" w14:textId="64B847F0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FE0" w14:textId="2F45D61F" w:rsidR="00E31283" w:rsidRPr="00E6774F" w:rsidRDefault="00E31283" w:rsidP="00E312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E31283" w:rsidRPr="00966CD1" w14:paraId="420079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0D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361E" w14:textId="3C317383" w:rsidR="00E31283" w:rsidRPr="00251F82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BFB" w14:textId="10EA50EE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9E" w14:textId="37B6A8C4" w:rsidR="00E31283" w:rsidRPr="00251F82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ADD4" w14:textId="1A0630BF" w:rsidR="00E31283" w:rsidRPr="00E6774F" w:rsidRDefault="00EF37A5" w:rsidP="00EF37A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  <w:r w:rsidR="00E31283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E31283" w:rsidRPr="00A3730F" w14:paraId="6C740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897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1CA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2D1" w14:textId="6269D04F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00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103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871628E" w14:textId="66A62404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D6708C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4EF9718A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14:paraId="5285A767" w14:textId="0C424D8F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1283" w:rsidRPr="00966CD1" w14:paraId="59CBD6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1A7B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BE6B" w14:textId="0B89D213" w:rsidR="00E31283" w:rsidRPr="00E6774F" w:rsidRDefault="00E31283" w:rsidP="00D6708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Размещение в рекреациях школы карт России, </w:t>
            </w:r>
            <w:r w:rsidR="00D6708C">
              <w:rPr>
                <w:rFonts w:ascii="Times New Roman" w:hAnsi="Times New Roman"/>
                <w:sz w:val="24"/>
                <w:lang w:val="ru-RU"/>
              </w:rPr>
              <w:t>Свердловской области, г. Ивделя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F1A1" w14:textId="343EF8E1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708C" w14:textId="5EC86101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9A80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399C1311" w14:textId="3B7C0B38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D6708C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3394429A" w14:textId="045E94B8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1283" w:rsidRPr="00E6774F" w14:paraId="40A826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7A35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507F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DABF" w14:textId="6D1F9B53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BD96" w14:textId="1F4CB8CB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210" w14:textId="6946FA70" w:rsidR="00E31283" w:rsidRPr="00251F82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E31283" w:rsidRPr="00E6774F" w14:paraId="3EDC6C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C07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E9F5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56F" w14:textId="13059DA3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ED76" w14:textId="1DC3C255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569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E31283" w:rsidRPr="00966CD1" w14:paraId="365E44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E3C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176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6883" w14:textId="357551C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1F6" w14:textId="11AA5AE5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F307" w14:textId="7F23A46B" w:rsidR="00E31283" w:rsidRPr="00E6774F" w:rsidRDefault="00D6708C" w:rsidP="00D6708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Педагог-организатор</w:t>
            </w:r>
          </w:p>
        </w:tc>
      </w:tr>
      <w:tr w:rsidR="00E31283" w:rsidRPr="00E6774F" w14:paraId="629F97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02DE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C66E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4440" w14:textId="779E74A5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205F" w14:textId="3B53310E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9D2D" w14:textId="04E42DFB" w:rsidR="00E31283" w:rsidRPr="00E6774F" w:rsidRDefault="00E31283" w:rsidP="00E3128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E31283" w:rsidRPr="00E6774F" w14:paraId="46B181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47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73A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830" w14:textId="02E914C8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DD6" w14:textId="375BE983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315" w14:textId="5DBF1558" w:rsidR="00E31283" w:rsidRPr="00F658D5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3783C63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E31283" w:rsidRPr="00966CD1" w14:paraId="4601BD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675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BF6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4D0" w14:textId="169A48A4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7DB" w14:textId="1938C879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5FB" w14:textId="1567888C" w:rsidR="00E31283" w:rsidRPr="00B053AC" w:rsidRDefault="00E31283" w:rsidP="00D6708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E31283" w:rsidRPr="00A3730F" w14:paraId="2E4C5D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3A38" w14:textId="77777777" w:rsidR="00E31283" w:rsidRPr="00B053AC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5C4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BA" w14:textId="629B8DA6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5FA" w14:textId="7AB5D6C9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855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635BDC7" w14:textId="4835F45B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D6708C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ВР</w:t>
            </w:r>
            <w:r w:rsidR="00D6708C">
              <w:rPr>
                <w:rFonts w:ascii="Times New Roman" w:hAnsi="Times New Roman"/>
                <w:sz w:val="24"/>
                <w:lang w:val="ru-RU"/>
              </w:rPr>
              <w:t>,</w:t>
            </w:r>
            <w:r w:rsidR="0009323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3089B75E" w14:textId="3FEE1716" w:rsidR="00E31283" w:rsidRPr="00E6774F" w:rsidRDefault="00E31283" w:rsidP="00D6708C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E31283" w:rsidRPr="00966CD1" w14:paraId="752EC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1416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5D8A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7743" w14:textId="07C5E24E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00B" w14:textId="21257094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5382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4C3054B7" w14:textId="24539421" w:rsidR="00E31283" w:rsidRPr="00E6774F" w:rsidRDefault="005F7008" w:rsidP="00E31283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УВР</w:t>
            </w:r>
          </w:p>
        </w:tc>
      </w:tr>
      <w:tr w:rsidR="00E31283" w:rsidRPr="005F7008" w14:paraId="499A0C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48A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BCA" w14:textId="7665FEB1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D11" w14:textId="64BB4629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EFFE" w14:textId="60958E2A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3AB" w14:textId="4C7BBC81" w:rsidR="00E31283" w:rsidRPr="00E6774F" w:rsidRDefault="005F7008" w:rsidP="005F700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</w:p>
        </w:tc>
      </w:tr>
      <w:tr w:rsidR="00E31283" w:rsidRPr="005F7008" w14:paraId="3F275D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BC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232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71" w14:textId="587AE2F3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FB1" w14:textId="20D94B05" w:rsidR="00E31283" w:rsidRPr="008C440C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FE93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0C16F5A4" w14:textId="697F2776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5F7008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67DA5CCF" w14:textId="41FB873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1283" w:rsidRPr="005F7008" w14:paraId="5726EE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DDD6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F09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360" w14:textId="7515F423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AF4" w14:textId="3E162BD4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7B82" w14:textId="71F055FE" w:rsidR="00E31283" w:rsidRPr="00E6774F" w:rsidRDefault="00E31283" w:rsidP="005F700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</w:tc>
      </w:tr>
      <w:tr w:rsidR="00E31283" w:rsidRPr="005F7008" w14:paraId="3AA395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B7DF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AF5E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7C51" w14:textId="5370F99F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2117" w14:textId="48F88F05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5E40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30F0907F" w14:textId="5E43A0BA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</w:t>
            </w:r>
            <w:r w:rsidR="005F7008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  <w:p w14:paraId="273BC28E" w14:textId="2C1FE291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1283" w:rsidRPr="005F7008" w14:paraId="521932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101" w14:textId="77777777" w:rsidR="00E31283" w:rsidRPr="00E6774F" w:rsidRDefault="00E31283" w:rsidP="00E31283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B989" w14:textId="7E97C435" w:rsidR="00E31283" w:rsidRPr="00E6774F" w:rsidRDefault="00E31283" w:rsidP="00E31283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BE6" w14:textId="1AE128CD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A10" w14:textId="70E12234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528" w14:textId="6379E76B" w:rsidR="00E31283" w:rsidRPr="00E6774F" w:rsidRDefault="00E31283" w:rsidP="005F7008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</w:p>
        </w:tc>
      </w:tr>
      <w:tr w:rsidR="00E31283" w:rsidRPr="00E6774F" w14:paraId="41DCE5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C239FC" w14:textId="77777777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73444" w14:textId="13B9FCA4" w:rsidR="00E31283" w:rsidRPr="005B05E2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E31283" w:rsidRPr="00E6774F" w14:paraId="17C8F1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B8F" w14:textId="0F849612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E06" w14:textId="349E5F41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42F" w14:textId="6AC85F58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44" w14:textId="7AF90A13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5D2" w14:textId="2B3E1DC2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E31283" w:rsidRPr="005F7008" w14:paraId="57A223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1F6" w14:textId="77777777" w:rsidR="00E31283" w:rsidRPr="00E6774F" w:rsidRDefault="00E31283" w:rsidP="00E3128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FE7" w14:textId="387124D9" w:rsidR="00E31283" w:rsidRPr="005B05E2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9F8" w14:textId="1CB2FA37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31E" w14:textId="2134FF20" w:rsidR="00E31283" w:rsidRPr="005B05E2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1D6" w14:textId="56AFEAA2" w:rsidR="00E31283" w:rsidRPr="00E6774F" w:rsidRDefault="00E31283" w:rsidP="005F7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Родительского совета школы </w:t>
            </w:r>
          </w:p>
        </w:tc>
      </w:tr>
      <w:tr w:rsidR="00E31283" w:rsidRPr="005F7008" w14:paraId="6E6C61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0FE" w14:textId="77777777" w:rsidR="00E31283" w:rsidRPr="00E6774F" w:rsidRDefault="00E31283" w:rsidP="00E3128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11E" w14:textId="20EC411D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480" w14:textId="737B0E6D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315" w14:textId="3F2BEB1D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F52" w14:textId="77777777" w:rsidR="00E31283" w:rsidRPr="00E6774F" w:rsidRDefault="00E31283" w:rsidP="00E3128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1ECA46C" w14:textId="7FB21891" w:rsidR="00E31283" w:rsidRPr="00E6774F" w:rsidRDefault="00E31283" w:rsidP="005F7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 w:rsidR="005F7008"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</w:tc>
      </w:tr>
      <w:tr w:rsidR="00E31283" w:rsidRPr="005F7008" w14:paraId="31472C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125" w14:textId="77777777" w:rsidR="00E31283" w:rsidRPr="00E6774F" w:rsidRDefault="00E31283" w:rsidP="00E31283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68E" w14:textId="77777777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5AF" w14:textId="6850947F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3DC" w14:textId="41E436DE" w:rsidR="00E31283" w:rsidRPr="00E6774F" w:rsidRDefault="005F7008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ежемесячно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7226" w14:textId="77777777" w:rsidR="005F7008" w:rsidRPr="00E6774F" w:rsidRDefault="005F7008" w:rsidP="005F700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2DFF2BFC" w14:textId="242F14E4" w:rsidR="00E31283" w:rsidRPr="00E6774F" w:rsidRDefault="005F7008" w:rsidP="005F7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</w:t>
            </w:r>
            <w:r>
              <w:rPr>
                <w:rFonts w:ascii="Times New Roman" w:hAnsi="Times New Roman"/>
                <w:sz w:val="24"/>
                <w:lang w:val="ru-RU"/>
              </w:rPr>
              <w:t>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ВР</w:t>
            </w:r>
          </w:p>
        </w:tc>
      </w:tr>
      <w:tr w:rsidR="00E31283" w:rsidRPr="00E6774F" w14:paraId="59956E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8E9" w14:textId="77777777" w:rsidR="00E31283" w:rsidRPr="005B05E2" w:rsidRDefault="00E31283" w:rsidP="00E312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A5B4" w14:textId="77777777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A2D0" w14:textId="409C0D9D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6CA" w14:textId="32EB4B57" w:rsidR="00E31283" w:rsidRPr="005B05E2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Октябрь, 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B2F7" w14:textId="042F0FC6" w:rsidR="00E31283" w:rsidRPr="005B05E2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E31283" w:rsidRPr="005F7008" w14:paraId="3367B7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094B" w14:textId="77777777" w:rsidR="00E31283" w:rsidRPr="00E6774F" w:rsidRDefault="00E31283" w:rsidP="00E312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635A" w14:textId="738515C4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Общешкольная родительская конференция «Анализ работы школы за </w:t>
            </w:r>
            <w:r w:rsidR="005F7008">
              <w:rPr>
                <w:rFonts w:ascii="Times New Roman" w:hAnsi="Times New Roman"/>
                <w:sz w:val="24"/>
              </w:rPr>
              <w:t>I</w:t>
            </w:r>
            <w:r w:rsidR="005F7008">
              <w:rPr>
                <w:rFonts w:ascii="Times New Roman" w:hAnsi="Times New Roman"/>
                <w:sz w:val="24"/>
                <w:lang w:val="ru-RU"/>
              </w:rPr>
              <w:t xml:space="preserve"> полугодие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202</w:t>
            </w:r>
            <w:r w:rsidR="005F7008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 w:rsidR="005F7008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5D1F" w14:textId="01EF6A9A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378B" w14:textId="77777777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F174" w14:textId="5CF40FF6" w:rsidR="00E31283" w:rsidRPr="00E6774F" w:rsidRDefault="005F7008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Администрация </w:t>
            </w:r>
          </w:p>
        </w:tc>
      </w:tr>
      <w:tr w:rsidR="00E31283" w:rsidRPr="00A3730F" w14:paraId="374A6E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B10" w14:textId="77777777" w:rsidR="00E31283" w:rsidRPr="00E6774F" w:rsidRDefault="00E31283" w:rsidP="00E312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E64" w14:textId="77777777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A68" w14:textId="62CFDB08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70DC" w14:textId="688EDC5B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6F7" w14:textId="77777777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E31283" w:rsidRPr="00E6774F" w14:paraId="02F56A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140" w14:textId="77777777" w:rsidR="00E31283" w:rsidRPr="00E6774F" w:rsidRDefault="00E31283" w:rsidP="00E312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F0F" w14:textId="77777777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859" w14:textId="764C44C5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897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C8E" w14:textId="77777777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E31283" w:rsidRPr="00E6774F" w14:paraId="3004C3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A5D" w14:textId="77777777" w:rsidR="00E31283" w:rsidRPr="00E6774F" w:rsidRDefault="00E31283" w:rsidP="00E312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1BD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18" w14:textId="318A991E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CEA" w14:textId="40DEC5A7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0D0" w14:textId="77777777" w:rsidR="00E31283" w:rsidRPr="00E6774F" w:rsidRDefault="00E31283" w:rsidP="00E31283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lastRenderedPageBreak/>
              <w:t>Кл. руководители</w:t>
            </w:r>
          </w:p>
        </w:tc>
      </w:tr>
      <w:tr w:rsidR="00E31283" w:rsidRPr="005F7008" w14:paraId="40083E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B6" w14:textId="77777777" w:rsidR="00E31283" w:rsidRPr="00E6774F" w:rsidRDefault="00E31283" w:rsidP="00E312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00CE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8F0" w14:textId="5F118E16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A76" w14:textId="79E0C9DC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FAFA" w14:textId="4D8D52FE" w:rsidR="00E31283" w:rsidRPr="00E6774F" w:rsidRDefault="005F7008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Администрация </w:t>
            </w:r>
          </w:p>
        </w:tc>
      </w:tr>
      <w:tr w:rsidR="00E31283" w:rsidRPr="005F7008" w14:paraId="1F55F2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762" w14:textId="77777777" w:rsidR="00E31283" w:rsidRPr="00E6774F" w:rsidRDefault="00E31283" w:rsidP="00E312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41C" w14:textId="77777777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0EA" w14:textId="484C5140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A6F" w14:textId="78094419" w:rsidR="00E31283" w:rsidRPr="00F02095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CD9A" w14:textId="77777777" w:rsidR="00E31283" w:rsidRPr="00E6774F" w:rsidRDefault="00E31283" w:rsidP="00E312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714E7F82" w14:textId="77777777" w:rsidR="00E31283" w:rsidRPr="00E6774F" w:rsidRDefault="00E31283" w:rsidP="00E312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7204058D" w14:textId="41B5B649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E31283" w:rsidRPr="005F7008" w14:paraId="31BE1E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19A" w14:textId="77777777" w:rsidR="00E31283" w:rsidRPr="00E6774F" w:rsidRDefault="00E31283" w:rsidP="00E312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98D" w14:textId="77777777" w:rsidR="00E31283" w:rsidRPr="00E6774F" w:rsidRDefault="00E31283" w:rsidP="00E3128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936" w14:textId="506B58E6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B626" w14:textId="77777777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C8D" w14:textId="77777777" w:rsidR="00E31283" w:rsidRPr="00E6774F" w:rsidRDefault="00E31283" w:rsidP="00E312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3113C74E" w14:textId="77777777" w:rsidR="00E31283" w:rsidRPr="00F02095" w:rsidRDefault="00E31283" w:rsidP="00E312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5ED1CD4E" w14:textId="04155F7A" w:rsidR="00E31283" w:rsidRPr="00F02095" w:rsidRDefault="00E31283" w:rsidP="005F70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</w:p>
        </w:tc>
      </w:tr>
      <w:tr w:rsidR="00E31283" w:rsidRPr="00E6774F" w14:paraId="01B6AA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5CE" w14:textId="77777777" w:rsidR="00E31283" w:rsidRPr="00E6774F" w:rsidRDefault="00E31283" w:rsidP="00E312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CA0F" w14:textId="77777777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A19" w14:textId="0779D024" w:rsidR="00E31283" w:rsidRPr="00E6774F" w:rsidRDefault="00E31283" w:rsidP="00E31283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0D8" w14:textId="567E2587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E69" w14:textId="06B7BF68" w:rsidR="00E31283" w:rsidRPr="008F63C0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E31283" w:rsidRPr="005F7008" w14:paraId="7F139B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AF51" w14:textId="77777777" w:rsidR="00E31283" w:rsidRPr="00E6774F" w:rsidRDefault="00E31283" w:rsidP="00E31283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6AC" w14:textId="77777777" w:rsidR="00E31283" w:rsidRPr="00E6774F" w:rsidRDefault="00E31283" w:rsidP="00E31283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2ED" w14:textId="3873EA31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130E" w14:textId="632DFEAD" w:rsidR="00E31283" w:rsidRPr="00E6774F" w:rsidRDefault="00E31283" w:rsidP="00E3128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A2DB" w14:textId="77777777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2C2769D3" w14:textId="42FC7E32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1283" w:rsidRPr="00E6774F" w14:paraId="7BD189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3A6032" w14:textId="77777777" w:rsidR="00E31283" w:rsidRPr="00E6774F" w:rsidRDefault="00E31283" w:rsidP="00E3128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893C0D" w14:textId="69AF1394" w:rsidR="00E31283" w:rsidRPr="00F330B3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E31283" w:rsidRPr="00E6774F" w14:paraId="12E965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C2" w14:textId="75FFCA15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6A5" w14:textId="0A461F22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C4F" w14:textId="0949C8A0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0C4" w14:textId="65D479F1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8E3" w14:textId="5B5DEB7A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E31283" w:rsidRPr="005F7008" w14:paraId="2870A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10B" w14:textId="77777777" w:rsidR="00E31283" w:rsidRPr="00E6774F" w:rsidRDefault="00E31283" w:rsidP="00E3128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6FD" w14:textId="77777777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80" w14:textId="6A07F478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B6E" w14:textId="14A7AE86" w:rsidR="00E31283" w:rsidRPr="00F330B3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DC0A" w14:textId="77777777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ДМ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1DA04480" w14:textId="6B822AD0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31283" w:rsidRPr="005F7008" w14:paraId="0B3A6F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4E" w14:textId="77777777" w:rsidR="00E31283" w:rsidRPr="00E6774F" w:rsidRDefault="00E31283" w:rsidP="00E3128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C53" w14:textId="77777777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5B0" w14:textId="3698EEBE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3E" w14:textId="20C1A45C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F0F" w14:textId="7BB167EB" w:rsidR="00E31283" w:rsidRPr="00E6774F" w:rsidRDefault="00E31283" w:rsidP="005F7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5F7008" w14:paraId="1DDFF4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93B" w14:textId="77777777" w:rsidR="00E31283" w:rsidRPr="00E6774F" w:rsidRDefault="00E31283" w:rsidP="00E3128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5C0" w14:textId="194FF581" w:rsidR="00E31283" w:rsidRPr="00030625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9E02" w14:textId="175A3AFF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29A" w14:textId="2863B4C6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198D" w14:textId="5FEC9409" w:rsidR="00E31283" w:rsidRPr="00E6774F" w:rsidRDefault="00E31283" w:rsidP="005F7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E6774F" w14:paraId="5CFF20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777" w14:textId="77777777" w:rsidR="00E31283" w:rsidRPr="00E6774F" w:rsidRDefault="00E31283" w:rsidP="00E3128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400" w14:textId="77777777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0B0" w14:textId="43B0B950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DDE" w14:textId="1898EA35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D88" w14:textId="42AED4E8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E31283" w:rsidRPr="00E6774F" w14:paraId="698B42C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D43F" w14:textId="77777777" w:rsidR="00E31283" w:rsidRPr="00E6774F" w:rsidRDefault="00E31283" w:rsidP="00E3128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577D" w14:textId="6CB9AA1C" w:rsidR="00E31283" w:rsidRPr="00877066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81D" w14:textId="108663C9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1431" w14:textId="77777777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9CD3" w14:textId="279185D0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E31283" w:rsidRPr="00E6774F" w14:paraId="19BFAD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333" w14:textId="77777777" w:rsidR="00E31283" w:rsidRPr="00E6774F" w:rsidRDefault="00E31283" w:rsidP="00E3128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5A2" w14:textId="7084A5C8" w:rsidR="00E31283" w:rsidRPr="00877066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F3FA" w14:textId="6219C23E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BDB" w14:textId="4FE31AEC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F4" w14:textId="2576D40C" w:rsidR="00E31283" w:rsidRPr="00030625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459F2AD" w14:textId="77777777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31283" w:rsidRPr="00E6774F" w14:paraId="46CB87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643" w14:textId="77777777" w:rsidR="00E31283" w:rsidRPr="00E6774F" w:rsidRDefault="00E31283" w:rsidP="00E3128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2FF" w14:textId="06C8C8D0" w:rsidR="00E31283" w:rsidRPr="00105B96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7BE" w14:textId="0777BEDA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22E9" w14:textId="73FA5A5F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ED2" w14:textId="3CDA8FA5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</w:p>
        </w:tc>
      </w:tr>
      <w:tr w:rsidR="00E31283" w:rsidRPr="005F7008" w14:paraId="25219B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52A" w14:textId="77777777" w:rsidR="00E31283" w:rsidRPr="00E6774F" w:rsidRDefault="00E31283" w:rsidP="00E3128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984" w14:textId="77777777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ABB4" w14:textId="3E5B5B16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E8E" w14:textId="77777777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6C0B078E" w14:textId="5958676F" w:rsidR="00E31283" w:rsidRPr="00E6774F" w:rsidRDefault="005F7008" w:rsidP="005F70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94DC" w14:textId="2F84E5D1" w:rsidR="00E31283" w:rsidRPr="00E6774F" w:rsidRDefault="00E31283" w:rsidP="005F7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E6774F" w14:paraId="7BD145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234" w14:textId="77777777" w:rsidR="00E31283" w:rsidRPr="00E6774F" w:rsidRDefault="00E31283" w:rsidP="00E3128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21B" w14:textId="77777777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F02" w14:textId="2157EDBA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A77" w14:textId="1398DDCF" w:rsidR="00E31283" w:rsidRPr="00105B96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368" w14:textId="5E4F49A8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парламент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31283" w:rsidRPr="00E6774F" w14:paraId="1EE355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1D82" w14:textId="77777777" w:rsidR="00E31283" w:rsidRPr="00E6774F" w:rsidRDefault="00E31283" w:rsidP="00E3128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BF33" w14:textId="77777777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B921" w14:textId="6094D468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DD66" w14:textId="65D9A433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4DD8" w14:textId="047CDF2C" w:rsidR="00E31283" w:rsidRPr="00105B96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школы</w:t>
            </w:r>
          </w:p>
        </w:tc>
      </w:tr>
      <w:tr w:rsidR="00E31283" w:rsidRPr="005F7008" w14:paraId="46A684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699" w14:textId="77777777" w:rsidR="00E31283" w:rsidRPr="00E6774F" w:rsidRDefault="00E31283" w:rsidP="00E31283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DA3" w14:textId="77777777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93" w14:textId="7393AD70" w:rsidR="00E31283" w:rsidRPr="00E6774F" w:rsidRDefault="00E31283" w:rsidP="00E3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96D" w14:textId="017DCC10" w:rsidR="00E31283" w:rsidRPr="00E6774F" w:rsidRDefault="00E31283" w:rsidP="00E312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DAC" w14:textId="18714A43" w:rsidR="00E31283" w:rsidRPr="00E6774F" w:rsidRDefault="00E31283" w:rsidP="005F7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E31283" w:rsidRPr="00E6774F" w14:paraId="715BB2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4E74460" w14:textId="77777777" w:rsidR="00E31283" w:rsidRPr="00E6774F" w:rsidRDefault="00E31283" w:rsidP="00E3128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5736EE2A" w14:textId="55FF0DBE" w:rsidR="00E31283" w:rsidRPr="00E6774F" w:rsidRDefault="00E31283" w:rsidP="00E312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af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0C3C80" w:rsidRPr="00E6774F" w14:paraId="545A90A6" w14:textId="77777777">
        <w:tc>
          <w:tcPr>
            <w:tcW w:w="534" w:type="dxa"/>
          </w:tcPr>
          <w:p w14:paraId="0101405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14:paraId="280EBA6D" w14:textId="55E229ED"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14:paraId="5812B97F" w14:textId="50F2EF5E" w:rsidR="000C3C80" w:rsidRPr="00E6774F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14:paraId="29C2CAE4" w14:textId="77777777"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14:paraId="307F8183" w14:textId="0367375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14:paraId="26985B94" w14:textId="01A97912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DFE0034" w14:textId="6D0E0D8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5F7008" w14:paraId="6403CC69" w14:textId="77777777">
        <w:tc>
          <w:tcPr>
            <w:tcW w:w="534" w:type="dxa"/>
          </w:tcPr>
          <w:p w14:paraId="316C0E44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96C1801" w14:textId="22CE12E1" w:rsidR="000C3C80" w:rsidRPr="00E6774F" w:rsidRDefault="00F308FF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 «Ивдельский историко-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этнографический музей им. И.Е. Уварова»</w:t>
            </w:r>
          </w:p>
        </w:tc>
        <w:tc>
          <w:tcPr>
            <w:tcW w:w="2835" w:type="dxa"/>
            <w:shd w:val="clear" w:color="auto" w:fill="auto"/>
          </w:tcPr>
          <w:p w14:paraId="031A917B" w14:textId="497A3771" w:rsidR="000C3C80" w:rsidRPr="00E6774F" w:rsidRDefault="00F308F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Мероприятия в рамках патриотического воспитания</w:t>
            </w:r>
          </w:p>
        </w:tc>
        <w:tc>
          <w:tcPr>
            <w:tcW w:w="1446" w:type="dxa"/>
            <w:shd w:val="clear" w:color="auto" w:fill="auto"/>
          </w:tcPr>
          <w:p w14:paraId="4DF2E51D" w14:textId="47178C0E" w:rsidR="000C3C80" w:rsidRPr="00105B96" w:rsidRDefault="00F308FF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623F0C82" w14:textId="3FE69C80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6FF1CE1" w14:textId="02B78039" w:rsidR="000C3C80" w:rsidRPr="00E6774F" w:rsidRDefault="00F308FF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руководители </w:t>
            </w:r>
          </w:p>
        </w:tc>
      </w:tr>
      <w:tr w:rsidR="007B1B2A" w:rsidRPr="005F7008" w14:paraId="58F4EF2F" w14:textId="77777777" w:rsidTr="007B1B2A">
        <w:trPr>
          <w:trHeight w:val="703"/>
        </w:trPr>
        <w:tc>
          <w:tcPr>
            <w:tcW w:w="534" w:type="dxa"/>
          </w:tcPr>
          <w:p w14:paraId="00C5CED6" w14:textId="4601E4F3" w:rsidR="007B1B2A" w:rsidRPr="00E6774F" w:rsidRDefault="007B1B2A" w:rsidP="007B1B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45D97A3" w14:textId="2DBCA131" w:rsidR="007B1B2A" w:rsidRPr="00E6774F" w:rsidRDefault="007B1B2A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г.Ивделя ДЮСШ</w:t>
            </w:r>
          </w:p>
        </w:tc>
        <w:tc>
          <w:tcPr>
            <w:tcW w:w="2835" w:type="dxa"/>
            <w:shd w:val="clear" w:color="auto" w:fill="auto"/>
          </w:tcPr>
          <w:p w14:paraId="1707E821" w14:textId="5E795279" w:rsidR="007B1B2A" w:rsidRPr="00105B96" w:rsidRDefault="007B1B2A" w:rsidP="003A7F49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Спортивные мероприятия</w:t>
            </w:r>
          </w:p>
        </w:tc>
        <w:tc>
          <w:tcPr>
            <w:tcW w:w="1446" w:type="dxa"/>
            <w:shd w:val="clear" w:color="auto" w:fill="auto"/>
          </w:tcPr>
          <w:p w14:paraId="133DAE81" w14:textId="5BAA1D67" w:rsidR="007B1B2A" w:rsidRPr="007B1B2A" w:rsidRDefault="007B1B2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2C7D308A" w14:textId="5EC7F209" w:rsidR="007B1B2A" w:rsidRPr="00105B96" w:rsidRDefault="007B1B2A" w:rsidP="007668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9367360" w14:textId="6FBECBEB" w:rsidR="007B1B2A" w:rsidRPr="00E6774F" w:rsidRDefault="007B1B2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ФЗК</w:t>
            </w:r>
          </w:p>
        </w:tc>
      </w:tr>
      <w:tr w:rsidR="00C3164E" w:rsidRPr="005F7008" w14:paraId="1D4340FA" w14:textId="77777777" w:rsidTr="00236C9C">
        <w:trPr>
          <w:trHeight w:val="1104"/>
        </w:trPr>
        <w:tc>
          <w:tcPr>
            <w:tcW w:w="534" w:type="dxa"/>
          </w:tcPr>
          <w:p w14:paraId="122E404B" w14:textId="00B8CED5" w:rsidR="00C3164E" w:rsidRPr="00B70C14" w:rsidRDefault="00C3164E" w:rsidP="00C316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13654568" w14:textId="20C1B62E" w:rsidR="00C3164E" w:rsidRPr="00105B96" w:rsidRDefault="00C3164E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Поселковая библиотека</w:t>
            </w:r>
          </w:p>
        </w:tc>
        <w:tc>
          <w:tcPr>
            <w:tcW w:w="2835" w:type="dxa"/>
            <w:shd w:val="clear" w:color="auto" w:fill="auto"/>
          </w:tcPr>
          <w:p w14:paraId="2F245730" w14:textId="468D8264" w:rsidR="00C3164E" w:rsidRPr="00E6774F" w:rsidRDefault="00C3164E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патриотической, духовно-нравственной направленности</w:t>
            </w:r>
          </w:p>
        </w:tc>
        <w:tc>
          <w:tcPr>
            <w:tcW w:w="1446" w:type="dxa"/>
            <w:shd w:val="clear" w:color="auto" w:fill="auto"/>
          </w:tcPr>
          <w:p w14:paraId="27F92F2E" w14:textId="3DD02051" w:rsidR="00C3164E" w:rsidRPr="007B1B2A" w:rsidRDefault="00C3164E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46D00E74" w14:textId="571E10BD" w:rsidR="00C3164E" w:rsidRPr="007B1B2A" w:rsidRDefault="00C3164E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5ACB25C" w14:textId="24D549A8" w:rsidR="00C3164E" w:rsidRPr="00E6774F" w:rsidRDefault="00C3164E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3B4432" w:rsidRPr="005F7008" w14:paraId="1E16AF7B" w14:textId="77777777">
        <w:tc>
          <w:tcPr>
            <w:tcW w:w="534" w:type="dxa"/>
          </w:tcPr>
          <w:p w14:paraId="018E34D2" w14:textId="4F670900" w:rsidR="003B4432" w:rsidRPr="00E6774F" w:rsidRDefault="00C3164E" w:rsidP="00C316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50FA423C" w14:textId="47443438" w:rsidR="00C3164E" w:rsidRPr="00C3164E" w:rsidRDefault="00C3164E" w:rsidP="00C3164E">
            <w:pPr>
              <w:widowControl/>
              <w:wordWrap/>
              <w:autoSpaceDE/>
              <w:autoSpaceDN/>
              <w:spacing w:before="270" w:after="45"/>
              <w:jc w:val="left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 w:rsidRPr="00C3164E">
              <w:rPr>
                <w:rFonts w:ascii="Times New Roman" w:hAnsi="Times New Roman"/>
                <w:sz w:val="24"/>
                <w:lang w:val="ru-RU"/>
              </w:rPr>
              <w:t>Ивдельское ЛПУ МГ ООО "Газпром трансгаз Югорск"</w:t>
            </w:r>
          </w:p>
          <w:p w14:paraId="478D037A" w14:textId="32159DA6" w:rsidR="003B4432" w:rsidRPr="00C3164E" w:rsidRDefault="003B4432" w:rsidP="00C3164E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07CB3917" w14:textId="6DECFE4C" w:rsidR="003B4432" w:rsidRPr="00E6774F" w:rsidRDefault="00C3164E" w:rsidP="00C3164E">
            <w:pPr>
              <w:widowControl/>
              <w:wordWrap/>
              <w:autoSpaceDE/>
              <w:autoSpaceDN/>
              <w:spacing w:before="270" w:after="45"/>
              <w:jc w:val="left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Профоориентация </w:t>
            </w:r>
          </w:p>
        </w:tc>
        <w:tc>
          <w:tcPr>
            <w:tcW w:w="1446" w:type="dxa"/>
            <w:shd w:val="clear" w:color="auto" w:fill="auto"/>
          </w:tcPr>
          <w:p w14:paraId="03A01564" w14:textId="37E490C9" w:rsidR="003B4432" w:rsidRPr="00C3164E" w:rsidRDefault="00C3164E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44D88FD3" w14:textId="7D543C5F" w:rsidR="003B4432" w:rsidRPr="00C3164E" w:rsidRDefault="00C3164E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57329C8" w14:textId="0BD00364" w:rsidR="003B4432" w:rsidRPr="00E6774F" w:rsidRDefault="00C3164E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</w:tc>
      </w:tr>
      <w:tr w:rsidR="000C3C80" w:rsidRPr="00E6774F" w14:paraId="19C44262" w14:textId="77777777">
        <w:tc>
          <w:tcPr>
            <w:tcW w:w="534" w:type="dxa"/>
            <w:shd w:val="clear" w:color="auto" w:fill="FFF2CC"/>
          </w:tcPr>
          <w:p w14:paraId="5DFF4AD4" w14:textId="77777777" w:rsidR="000C3C80" w:rsidRPr="00E6774F" w:rsidRDefault="000C3C8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14:paraId="25E693E3" w14:textId="144F0746" w:rsidR="000C3C80" w:rsidRPr="00A704BE" w:rsidRDefault="00A704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8C440C" w:rsidRPr="00E6774F" w14:paraId="11A9E6D8" w14:textId="77777777">
        <w:tc>
          <w:tcPr>
            <w:tcW w:w="534" w:type="dxa"/>
          </w:tcPr>
          <w:p w14:paraId="1933780E" w14:textId="4AD0FC14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6916B61" w14:textId="598327F1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14:paraId="73D14E36" w14:textId="7531A98D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14:paraId="3FB275FD" w14:textId="48044532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C6534DD" w14:textId="23508299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B4432" w:rsidRPr="00E6774F" w14:paraId="6CD59967" w14:textId="77777777">
        <w:tc>
          <w:tcPr>
            <w:tcW w:w="534" w:type="dxa"/>
          </w:tcPr>
          <w:p w14:paraId="29CB977F" w14:textId="77777777" w:rsidR="003B4432" w:rsidRPr="00E6774F" w:rsidRDefault="003B443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27FBF4D" w14:textId="03888DDB" w:rsidR="003B4432" w:rsidRPr="003B4432" w:rsidRDefault="003B443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14:paraId="79DAB07B" w14:textId="56D896AC" w:rsidR="003B4432" w:rsidRPr="003B4432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855" w:type="dxa"/>
          </w:tcPr>
          <w:p w14:paraId="55B151C6" w14:textId="1DEB07DA" w:rsidR="003B4432" w:rsidRPr="003B4432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E9B09DA" w14:textId="76D74811" w:rsidR="003B4432" w:rsidRPr="00E6774F" w:rsidRDefault="003B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Педагоги-психологи, классные руководители</w:t>
            </w:r>
          </w:p>
        </w:tc>
      </w:tr>
      <w:tr w:rsidR="000C3C80" w:rsidRPr="005F7008" w14:paraId="5E9D91A3" w14:textId="77777777">
        <w:tc>
          <w:tcPr>
            <w:tcW w:w="534" w:type="dxa"/>
          </w:tcPr>
          <w:p w14:paraId="3E0996CE" w14:textId="77777777" w:rsidR="000C3C80" w:rsidRPr="003B4432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0EB285E" w14:textId="56715576" w:rsidR="000C3C80" w:rsidRPr="00E6774F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28785539" w14:textId="18C62095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B6A3297" w14:textId="03572667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57ADD76" w14:textId="73C3D92A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58EB409" w14:textId="4D3A9CD1" w:rsidR="000C3C80" w:rsidRPr="00E6774F" w:rsidRDefault="00F3537C" w:rsidP="005F70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0C3C80" w:rsidRPr="005F7008" w14:paraId="6109C72F" w14:textId="77777777">
        <w:tc>
          <w:tcPr>
            <w:tcW w:w="534" w:type="dxa"/>
          </w:tcPr>
          <w:p w14:paraId="5DE90848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FEFABD7" w14:textId="15FA85AB" w:rsidR="000C3C80" w:rsidRPr="00041072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14:paraId="38A03059" w14:textId="714D5A1A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C1855C1" w14:textId="2CE4B297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C9EBEC8" w14:textId="5C9EEBC5" w:rsidR="000C3C80" w:rsidRPr="00E6774F" w:rsidRDefault="003B4432" w:rsidP="005F70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0C3C80" w:rsidRPr="00E6774F" w14:paraId="34E917BD" w14:textId="77777777">
        <w:tc>
          <w:tcPr>
            <w:tcW w:w="534" w:type="dxa"/>
          </w:tcPr>
          <w:p w14:paraId="4F2B4FAF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B9CBED8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14:paraId="57524F3E" w14:textId="297A4CCB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7F824730" w14:textId="1D99CF70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F1F8F8" w14:textId="57193F1C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C3C80" w:rsidRPr="00E6774F" w14:paraId="7F61FBF5" w14:textId="77777777">
        <w:tc>
          <w:tcPr>
            <w:tcW w:w="534" w:type="dxa"/>
          </w:tcPr>
          <w:p w14:paraId="6D4078BC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D64C4A6" w14:textId="6F9DFE5B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 w:rsidR="00D34A7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14:paraId="7DD8F3FC" w14:textId="74F8EC23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4D081C65" w14:textId="12B08575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363A23" w14:textId="126E03C4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A613CAF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5F7008" w14:paraId="3890FD48" w14:textId="77777777">
        <w:tc>
          <w:tcPr>
            <w:tcW w:w="534" w:type="dxa"/>
          </w:tcPr>
          <w:p w14:paraId="6D0BE5E7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7C7FD184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4E95A5DF" w14:textId="54959F04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0DCCF75" w14:textId="2D5FD7D9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20F85E8" w14:textId="57C7C958" w:rsidR="000C3C80" w:rsidRPr="00E6774F" w:rsidRDefault="00F3537C" w:rsidP="005F700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0C3C80" w:rsidRPr="005F7008" w14:paraId="520500BF" w14:textId="77777777">
        <w:tc>
          <w:tcPr>
            <w:tcW w:w="534" w:type="dxa"/>
          </w:tcPr>
          <w:p w14:paraId="3499B67C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7FA8FF6" w14:textId="57E24812" w:rsidR="000C3C80" w:rsidRPr="00E6774F" w:rsidRDefault="00F3537C" w:rsidP="005F7008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на пр</w:t>
            </w:r>
            <w:r w:rsidR="005F7008">
              <w:rPr>
                <w:rFonts w:ascii="Times New Roman" w:hAnsi="Times New Roman"/>
                <w:color w:val="000000"/>
                <w:sz w:val="24"/>
                <w:lang w:val="ru-RU"/>
              </w:rPr>
              <w:t>едприятия Северного округа</w:t>
            </w:r>
          </w:p>
        </w:tc>
        <w:tc>
          <w:tcPr>
            <w:tcW w:w="1446" w:type="dxa"/>
            <w:shd w:val="clear" w:color="auto" w:fill="auto"/>
          </w:tcPr>
          <w:p w14:paraId="32718CD6" w14:textId="38BDED54" w:rsidR="000C3C80" w:rsidRPr="005F7008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008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55" w:type="dxa"/>
          </w:tcPr>
          <w:p w14:paraId="06752C5A" w14:textId="27A54BDC" w:rsidR="000C3C80" w:rsidRPr="005F7008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56D0AB3" w14:textId="77777777"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D71CE52" w14:textId="2340577C" w:rsidR="000C3C80" w:rsidRPr="005F7008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F7008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0C3C80" w:rsidRPr="005F7008" w14:paraId="11B28250" w14:textId="77777777">
        <w:tc>
          <w:tcPr>
            <w:tcW w:w="534" w:type="dxa"/>
          </w:tcPr>
          <w:p w14:paraId="24FA7AE0" w14:textId="77777777" w:rsidR="000C3C80" w:rsidRPr="005F7008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848B4E6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  <w:shd w:val="clear" w:color="auto" w:fill="auto"/>
          </w:tcPr>
          <w:p w14:paraId="5850A702" w14:textId="53242D50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5DAA1F2A" w14:textId="638C1693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27A87A4" w14:textId="5D234C9A" w:rsidR="000C3C80" w:rsidRPr="00E6774F" w:rsidRDefault="00F308FF" w:rsidP="00F308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</w:t>
            </w:r>
          </w:p>
        </w:tc>
      </w:tr>
      <w:tr w:rsidR="000C3C80" w:rsidRPr="005F7008" w14:paraId="6D523D08" w14:textId="77777777">
        <w:tc>
          <w:tcPr>
            <w:tcW w:w="534" w:type="dxa"/>
          </w:tcPr>
          <w:p w14:paraId="083DE17A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8FFB174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1446" w:type="dxa"/>
            <w:shd w:val="clear" w:color="auto" w:fill="auto"/>
          </w:tcPr>
          <w:p w14:paraId="14478875" w14:textId="367C15D8"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287883B7" w14:textId="251AEB69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261CF16" w14:textId="2E3E99D2" w:rsidR="000C3C80" w:rsidRPr="00E6774F" w:rsidRDefault="00F3537C" w:rsidP="00F308F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F7722E" w:rsidRPr="005F7008" w14:paraId="433A5AFD" w14:textId="77777777">
        <w:tc>
          <w:tcPr>
            <w:tcW w:w="534" w:type="dxa"/>
          </w:tcPr>
          <w:p w14:paraId="0349138C" w14:textId="77777777" w:rsidR="00F7722E" w:rsidRPr="00E6774F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57F853A" w14:textId="77777777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14:paraId="2826D1B9" w14:textId="6C215BC2" w:rsidR="00F7722E" w:rsidRPr="00E6774F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1A9372FC" w14:textId="21CEAC3B" w:rsidR="00F7722E" w:rsidRPr="00E6774F" w:rsidRDefault="00F7722E" w:rsidP="00F772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5AEF003" w14:textId="329FDA04" w:rsidR="00F7722E" w:rsidRPr="00041072" w:rsidRDefault="00041072" w:rsidP="00F308FF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F7722E" w:rsidRPr="005F7008" w14:paraId="77BD8352" w14:textId="77777777">
        <w:tc>
          <w:tcPr>
            <w:tcW w:w="534" w:type="dxa"/>
          </w:tcPr>
          <w:p w14:paraId="20FD6726" w14:textId="77777777" w:rsidR="00F7722E" w:rsidRPr="00CA48D2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46AE4F6" w14:textId="4E137E15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РДДМ «Движение первых».</w:t>
            </w:r>
          </w:p>
        </w:tc>
        <w:tc>
          <w:tcPr>
            <w:tcW w:w="1446" w:type="dxa"/>
            <w:shd w:val="clear" w:color="auto" w:fill="auto"/>
          </w:tcPr>
          <w:p w14:paraId="03DE8823" w14:textId="77DD0F4B" w:rsidR="00F7722E" w:rsidRP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</w:tcPr>
          <w:p w14:paraId="0B19673B" w14:textId="76A09BEA" w:rsid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89A04F8" w14:textId="397BA54B" w:rsidR="00F7722E" w:rsidRPr="00E6774F" w:rsidRDefault="00041072" w:rsidP="00F308FF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</w:tbl>
    <w:p w14:paraId="339783B0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56A3D186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65A9F2AB" w14:textId="77777777"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43CF8707" w14:textId="77777777"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0B7BE985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14:paraId="2BBA3BDB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879DD" w14:textId="77777777" w:rsidR="00203F68" w:rsidRDefault="00203F68">
      <w:r>
        <w:separator/>
      </w:r>
    </w:p>
  </w:endnote>
  <w:endnote w:type="continuationSeparator" w:id="0">
    <w:p w14:paraId="39417925" w14:textId="77777777" w:rsidR="00203F68" w:rsidRDefault="00203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711D" w14:textId="77777777" w:rsidR="005F7008" w:rsidRDefault="005F70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AABB9" w14:textId="77777777" w:rsidR="005F7008" w:rsidRDefault="005F70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A3730F">
      <w:rPr>
        <w:rFonts w:ascii="Times New Roman" w:hAnsi="Times New Roman"/>
        <w:noProof/>
        <w:color w:val="000000"/>
        <w:sz w:val="24"/>
      </w:rPr>
      <w:t>18</w:t>
    </w:r>
    <w:r>
      <w:rPr>
        <w:rFonts w:ascii="Times New Roman" w:hAnsi="Times New Roman"/>
        <w:color w:val="000000"/>
        <w:sz w:val="24"/>
      </w:rPr>
      <w:fldChar w:fldCharType="end"/>
    </w:r>
  </w:p>
  <w:p w14:paraId="6B6AA84E" w14:textId="77777777" w:rsidR="005F7008" w:rsidRDefault="005F70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80065" w14:textId="77777777" w:rsidR="005F7008" w:rsidRDefault="005F70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499BA" w14:textId="77777777" w:rsidR="00203F68" w:rsidRDefault="00203F68">
      <w:r>
        <w:separator/>
      </w:r>
    </w:p>
  </w:footnote>
  <w:footnote w:type="continuationSeparator" w:id="0">
    <w:p w14:paraId="5AFB308C" w14:textId="77777777" w:rsidR="00203F68" w:rsidRDefault="00203F68">
      <w:r>
        <w:continuationSeparator/>
      </w:r>
    </w:p>
  </w:footnote>
  <w:footnote w:id="1">
    <w:p w14:paraId="4C5D0FA4" w14:textId="638D4231" w:rsidR="005F7008" w:rsidRPr="005F3CE1" w:rsidRDefault="005F7008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4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5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9D064" w14:textId="77777777" w:rsidR="005F7008" w:rsidRDefault="005F70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48F5F" w14:textId="77777777" w:rsidR="005F7008" w:rsidRDefault="005F70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F6E83" w14:textId="77777777" w:rsidR="005F7008" w:rsidRDefault="005F700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80"/>
    <w:rsid w:val="000136F7"/>
    <w:rsid w:val="0002544C"/>
    <w:rsid w:val="000302D1"/>
    <w:rsid w:val="00030625"/>
    <w:rsid w:val="00041072"/>
    <w:rsid w:val="000611FA"/>
    <w:rsid w:val="00064E16"/>
    <w:rsid w:val="00065E59"/>
    <w:rsid w:val="00075C0D"/>
    <w:rsid w:val="00077ECF"/>
    <w:rsid w:val="00086D09"/>
    <w:rsid w:val="0009231C"/>
    <w:rsid w:val="0009289D"/>
    <w:rsid w:val="00093238"/>
    <w:rsid w:val="000A0901"/>
    <w:rsid w:val="000A69FA"/>
    <w:rsid w:val="000C3C80"/>
    <w:rsid w:val="000C6B2A"/>
    <w:rsid w:val="000E296A"/>
    <w:rsid w:val="000F7610"/>
    <w:rsid w:val="001011A4"/>
    <w:rsid w:val="0010332F"/>
    <w:rsid w:val="00105B96"/>
    <w:rsid w:val="00117131"/>
    <w:rsid w:val="001322EC"/>
    <w:rsid w:val="00152209"/>
    <w:rsid w:val="001542F6"/>
    <w:rsid w:val="00173704"/>
    <w:rsid w:val="00181806"/>
    <w:rsid w:val="001A0EBB"/>
    <w:rsid w:val="001A3222"/>
    <w:rsid w:val="001C0BC2"/>
    <w:rsid w:val="001C4760"/>
    <w:rsid w:val="001D0A77"/>
    <w:rsid w:val="001D1B73"/>
    <w:rsid w:val="001F2B6C"/>
    <w:rsid w:val="00203F68"/>
    <w:rsid w:val="00206134"/>
    <w:rsid w:val="0025045B"/>
    <w:rsid w:val="00251F82"/>
    <w:rsid w:val="002802A7"/>
    <w:rsid w:val="00283FBB"/>
    <w:rsid w:val="00291959"/>
    <w:rsid w:val="00296FB9"/>
    <w:rsid w:val="002A1565"/>
    <w:rsid w:val="002A3DFE"/>
    <w:rsid w:val="002A53C2"/>
    <w:rsid w:val="002B401D"/>
    <w:rsid w:val="002B6B14"/>
    <w:rsid w:val="002E4A4C"/>
    <w:rsid w:val="002F328B"/>
    <w:rsid w:val="002F67C6"/>
    <w:rsid w:val="00305559"/>
    <w:rsid w:val="00320A8D"/>
    <w:rsid w:val="00323838"/>
    <w:rsid w:val="00335548"/>
    <w:rsid w:val="0036042C"/>
    <w:rsid w:val="00362CD4"/>
    <w:rsid w:val="00366179"/>
    <w:rsid w:val="00382920"/>
    <w:rsid w:val="0039208E"/>
    <w:rsid w:val="0039470B"/>
    <w:rsid w:val="003B4432"/>
    <w:rsid w:val="003E2AB5"/>
    <w:rsid w:val="00404835"/>
    <w:rsid w:val="004162CA"/>
    <w:rsid w:val="00433AD5"/>
    <w:rsid w:val="004438ED"/>
    <w:rsid w:val="00445ADE"/>
    <w:rsid w:val="004513E3"/>
    <w:rsid w:val="00480A6D"/>
    <w:rsid w:val="004A6EAA"/>
    <w:rsid w:val="004A7E53"/>
    <w:rsid w:val="004B375A"/>
    <w:rsid w:val="004B4AD1"/>
    <w:rsid w:val="004B5CD1"/>
    <w:rsid w:val="004B6B91"/>
    <w:rsid w:val="004E4543"/>
    <w:rsid w:val="004E56A2"/>
    <w:rsid w:val="00510D73"/>
    <w:rsid w:val="00553E5F"/>
    <w:rsid w:val="0055489B"/>
    <w:rsid w:val="0056043D"/>
    <w:rsid w:val="00573D00"/>
    <w:rsid w:val="00577AB9"/>
    <w:rsid w:val="00592452"/>
    <w:rsid w:val="00593F7F"/>
    <w:rsid w:val="005B05E2"/>
    <w:rsid w:val="005B20DA"/>
    <w:rsid w:val="005B40CA"/>
    <w:rsid w:val="005C5B35"/>
    <w:rsid w:val="005C6814"/>
    <w:rsid w:val="005C7C01"/>
    <w:rsid w:val="005D1279"/>
    <w:rsid w:val="005D127B"/>
    <w:rsid w:val="005E7BA9"/>
    <w:rsid w:val="005F3CE1"/>
    <w:rsid w:val="005F7008"/>
    <w:rsid w:val="006331C4"/>
    <w:rsid w:val="006349B9"/>
    <w:rsid w:val="006411B4"/>
    <w:rsid w:val="00655A4D"/>
    <w:rsid w:val="0067324F"/>
    <w:rsid w:val="00677875"/>
    <w:rsid w:val="00677E06"/>
    <w:rsid w:val="00690BB2"/>
    <w:rsid w:val="00691EE2"/>
    <w:rsid w:val="006B2DD9"/>
    <w:rsid w:val="006B5333"/>
    <w:rsid w:val="006B6201"/>
    <w:rsid w:val="006C2949"/>
    <w:rsid w:val="006D3A53"/>
    <w:rsid w:val="006D46CD"/>
    <w:rsid w:val="006E5032"/>
    <w:rsid w:val="006F0447"/>
    <w:rsid w:val="006F6825"/>
    <w:rsid w:val="007058F8"/>
    <w:rsid w:val="007063DD"/>
    <w:rsid w:val="00706AD0"/>
    <w:rsid w:val="00713906"/>
    <w:rsid w:val="007176EC"/>
    <w:rsid w:val="00723532"/>
    <w:rsid w:val="00723E06"/>
    <w:rsid w:val="007248B5"/>
    <w:rsid w:val="00731F3C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20F0"/>
    <w:rsid w:val="00776F59"/>
    <w:rsid w:val="00780E35"/>
    <w:rsid w:val="00785B46"/>
    <w:rsid w:val="00787321"/>
    <w:rsid w:val="00792860"/>
    <w:rsid w:val="007950BB"/>
    <w:rsid w:val="007960C3"/>
    <w:rsid w:val="007B1B2A"/>
    <w:rsid w:val="007C442D"/>
    <w:rsid w:val="007D6AA0"/>
    <w:rsid w:val="007F7533"/>
    <w:rsid w:val="00800883"/>
    <w:rsid w:val="00812FF5"/>
    <w:rsid w:val="00815249"/>
    <w:rsid w:val="00821146"/>
    <w:rsid w:val="00825E35"/>
    <w:rsid w:val="008311BA"/>
    <w:rsid w:val="008378A2"/>
    <w:rsid w:val="00840437"/>
    <w:rsid w:val="008424E1"/>
    <w:rsid w:val="00844784"/>
    <w:rsid w:val="00850578"/>
    <w:rsid w:val="008531A6"/>
    <w:rsid w:val="008716E5"/>
    <w:rsid w:val="00877066"/>
    <w:rsid w:val="00884324"/>
    <w:rsid w:val="008A769A"/>
    <w:rsid w:val="008B4E00"/>
    <w:rsid w:val="008C1C92"/>
    <w:rsid w:val="008C440C"/>
    <w:rsid w:val="008D70E2"/>
    <w:rsid w:val="008E2675"/>
    <w:rsid w:val="008E4C3E"/>
    <w:rsid w:val="008E671C"/>
    <w:rsid w:val="008F63C0"/>
    <w:rsid w:val="008F6717"/>
    <w:rsid w:val="008F7C92"/>
    <w:rsid w:val="008F7FB0"/>
    <w:rsid w:val="00911367"/>
    <w:rsid w:val="00912FFB"/>
    <w:rsid w:val="00923DD0"/>
    <w:rsid w:val="009271C6"/>
    <w:rsid w:val="009274D9"/>
    <w:rsid w:val="009542DE"/>
    <w:rsid w:val="00966CD1"/>
    <w:rsid w:val="009755B2"/>
    <w:rsid w:val="0098493F"/>
    <w:rsid w:val="00986004"/>
    <w:rsid w:val="009970F4"/>
    <w:rsid w:val="009A1189"/>
    <w:rsid w:val="009D5DB5"/>
    <w:rsid w:val="009E3B40"/>
    <w:rsid w:val="009F21AD"/>
    <w:rsid w:val="00A0351B"/>
    <w:rsid w:val="00A14416"/>
    <w:rsid w:val="00A145F9"/>
    <w:rsid w:val="00A1508A"/>
    <w:rsid w:val="00A20F14"/>
    <w:rsid w:val="00A242F6"/>
    <w:rsid w:val="00A2446E"/>
    <w:rsid w:val="00A34C56"/>
    <w:rsid w:val="00A3730F"/>
    <w:rsid w:val="00A435AF"/>
    <w:rsid w:val="00A630C9"/>
    <w:rsid w:val="00A704BE"/>
    <w:rsid w:val="00A814C0"/>
    <w:rsid w:val="00A940D3"/>
    <w:rsid w:val="00A96B33"/>
    <w:rsid w:val="00AA3D45"/>
    <w:rsid w:val="00AB1A1C"/>
    <w:rsid w:val="00AB3B8D"/>
    <w:rsid w:val="00AB68DD"/>
    <w:rsid w:val="00AC0191"/>
    <w:rsid w:val="00AC2367"/>
    <w:rsid w:val="00AE15A1"/>
    <w:rsid w:val="00AE7702"/>
    <w:rsid w:val="00AE772A"/>
    <w:rsid w:val="00B02EA2"/>
    <w:rsid w:val="00B04D52"/>
    <w:rsid w:val="00B053AC"/>
    <w:rsid w:val="00B173F6"/>
    <w:rsid w:val="00B43CB3"/>
    <w:rsid w:val="00B467EE"/>
    <w:rsid w:val="00B508AA"/>
    <w:rsid w:val="00B70C14"/>
    <w:rsid w:val="00B82FA5"/>
    <w:rsid w:val="00BA3E59"/>
    <w:rsid w:val="00BC11F5"/>
    <w:rsid w:val="00BC2F19"/>
    <w:rsid w:val="00BC5881"/>
    <w:rsid w:val="00BE43BB"/>
    <w:rsid w:val="00BF4CB3"/>
    <w:rsid w:val="00C11C4E"/>
    <w:rsid w:val="00C3164E"/>
    <w:rsid w:val="00C34238"/>
    <w:rsid w:val="00C376B7"/>
    <w:rsid w:val="00C4077F"/>
    <w:rsid w:val="00C5066C"/>
    <w:rsid w:val="00C52B6F"/>
    <w:rsid w:val="00C53C33"/>
    <w:rsid w:val="00C65A7B"/>
    <w:rsid w:val="00C757D5"/>
    <w:rsid w:val="00C772EA"/>
    <w:rsid w:val="00C77C5F"/>
    <w:rsid w:val="00C821EC"/>
    <w:rsid w:val="00C8433E"/>
    <w:rsid w:val="00CA48D2"/>
    <w:rsid w:val="00CB1638"/>
    <w:rsid w:val="00CB1799"/>
    <w:rsid w:val="00CB2350"/>
    <w:rsid w:val="00CD0647"/>
    <w:rsid w:val="00CD4538"/>
    <w:rsid w:val="00CE5517"/>
    <w:rsid w:val="00D0191C"/>
    <w:rsid w:val="00D02483"/>
    <w:rsid w:val="00D33678"/>
    <w:rsid w:val="00D34A75"/>
    <w:rsid w:val="00D45CE8"/>
    <w:rsid w:val="00D64398"/>
    <w:rsid w:val="00D6708C"/>
    <w:rsid w:val="00D6783F"/>
    <w:rsid w:val="00D846F7"/>
    <w:rsid w:val="00D8596C"/>
    <w:rsid w:val="00D90ED2"/>
    <w:rsid w:val="00D92929"/>
    <w:rsid w:val="00DB1AE7"/>
    <w:rsid w:val="00DC06A9"/>
    <w:rsid w:val="00DC108C"/>
    <w:rsid w:val="00DC136A"/>
    <w:rsid w:val="00E00530"/>
    <w:rsid w:val="00E05991"/>
    <w:rsid w:val="00E1756C"/>
    <w:rsid w:val="00E21566"/>
    <w:rsid w:val="00E2745A"/>
    <w:rsid w:val="00E31283"/>
    <w:rsid w:val="00E37C1F"/>
    <w:rsid w:val="00E474F6"/>
    <w:rsid w:val="00E65CC0"/>
    <w:rsid w:val="00E6774F"/>
    <w:rsid w:val="00E72EC2"/>
    <w:rsid w:val="00E86F09"/>
    <w:rsid w:val="00E9108A"/>
    <w:rsid w:val="00EA2C89"/>
    <w:rsid w:val="00EB11EE"/>
    <w:rsid w:val="00EB4700"/>
    <w:rsid w:val="00EB4807"/>
    <w:rsid w:val="00EC4AE6"/>
    <w:rsid w:val="00EC7262"/>
    <w:rsid w:val="00ED73FE"/>
    <w:rsid w:val="00EE51BC"/>
    <w:rsid w:val="00EF37A5"/>
    <w:rsid w:val="00F02095"/>
    <w:rsid w:val="00F116F8"/>
    <w:rsid w:val="00F14D2A"/>
    <w:rsid w:val="00F308FF"/>
    <w:rsid w:val="00F330B3"/>
    <w:rsid w:val="00F3537C"/>
    <w:rsid w:val="00F3627F"/>
    <w:rsid w:val="00F5647D"/>
    <w:rsid w:val="00F6355C"/>
    <w:rsid w:val="00F658D5"/>
    <w:rsid w:val="00F67CFC"/>
    <w:rsid w:val="00F748E1"/>
    <w:rsid w:val="00F7722E"/>
    <w:rsid w:val="00F92CA5"/>
    <w:rsid w:val="00FA6AB7"/>
    <w:rsid w:val="00FB150B"/>
    <w:rsid w:val="00FB15B5"/>
    <w:rsid w:val="00FC454A"/>
    <w:rsid w:val="00FD4AF0"/>
    <w:rsid w:val="00FD6726"/>
    <w:rsid w:val="00FF1CD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9C2B28E6-4C49-431B-A9C0-5ECCCF7D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5527</Words>
  <Characters>31507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elena</cp:lastModifiedBy>
  <cp:revision>265</cp:revision>
  <dcterms:created xsi:type="dcterms:W3CDTF">2023-09-23T11:08:00Z</dcterms:created>
  <dcterms:modified xsi:type="dcterms:W3CDTF">2024-12-20T10:41:00Z</dcterms:modified>
</cp:coreProperties>
</file>