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B6" w:rsidRPr="00FA0812" w:rsidRDefault="007B65B6" w:rsidP="007B65B6">
      <w:pPr>
        <w:pStyle w:val="a6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0"/>
        </w:rPr>
      </w:pPr>
      <w:proofErr w:type="gramStart"/>
      <w:r w:rsidRPr="00FA0812">
        <w:rPr>
          <w:rFonts w:ascii="Times New Roman" w:hAnsi="Times New Roman"/>
          <w:b/>
          <w:sz w:val="20"/>
        </w:rPr>
        <w:t>Муниципальное  автономное</w:t>
      </w:r>
      <w:proofErr w:type="gramEnd"/>
      <w:r w:rsidRPr="00FA0812">
        <w:rPr>
          <w:rFonts w:ascii="Times New Roman" w:hAnsi="Times New Roman"/>
          <w:b/>
          <w:sz w:val="20"/>
        </w:rPr>
        <w:t xml:space="preserve"> образовательное  учреждение</w:t>
      </w:r>
    </w:p>
    <w:p w:rsidR="007B65B6" w:rsidRPr="00FA0812" w:rsidRDefault="007B65B6" w:rsidP="007B65B6">
      <w:pPr>
        <w:pStyle w:val="a6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0"/>
        </w:rPr>
      </w:pPr>
      <w:r w:rsidRPr="00FA0812">
        <w:rPr>
          <w:rFonts w:ascii="Times New Roman" w:hAnsi="Times New Roman"/>
          <w:b/>
          <w:sz w:val="20"/>
        </w:rPr>
        <w:t xml:space="preserve">средняя общеобразовательная школа №3 </w:t>
      </w:r>
      <w:proofErr w:type="spellStart"/>
      <w:r w:rsidRPr="00FA0812">
        <w:rPr>
          <w:rFonts w:ascii="Times New Roman" w:hAnsi="Times New Roman"/>
          <w:b/>
          <w:sz w:val="20"/>
        </w:rPr>
        <w:t>г.Ивделя</w:t>
      </w:r>
      <w:proofErr w:type="spellEnd"/>
      <w:r w:rsidRPr="00FA0812">
        <w:rPr>
          <w:rFonts w:ascii="Times New Roman" w:hAnsi="Times New Roman"/>
          <w:b/>
          <w:sz w:val="20"/>
        </w:rPr>
        <w:t xml:space="preserve"> </w:t>
      </w:r>
      <w:proofErr w:type="spellStart"/>
      <w:r w:rsidRPr="00FA0812">
        <w:rPr>
          <w:rFonts w:ascii="Times New Roman" w:hAnsi="Times New Roman"/>
          <w:b/>
          <w:sz w:val="20"/>
        </w:rPr>
        <w:t>п.Полуночное</w:t>
      </w:r>
      <w:proofErr w:type="spellEnd"/>
      <w:r>
        <w:rPr>
          <w:rFonts w:ascii="Times New Roman" w:hAnsi="Times New Roman"/>
          <w:b/>
          <w:sz w:val="20"/>
        </w:rPr>
        <w:t xml:space="preserve">, </w:t>
      </w:r>
      <w:proofErr w:type="spellStart"/>
      <w:r w:rsidRPr="00FA0812">
        <w:rPr>
          <w:rFonts w:ascii="Times New Roman" w:hAnsi="Times New Roman"/>
          <w:sz w:val="20"/>
        </w:rPr>
        <w:t>Ивдельский</w:t>
      </w:r>
      <w:proofErr w:type="spellEnd"/>
      <w:r w:rsidRPr="00FA0812">
        <w:rPr>
          <w:rFonts w:ascii="Times New Roman" w:hAnsi="Times New Roman"/>
          <w:sz w:val="20"/>
        </w:rPr>
        <w:t xml:space="preserve"> городской округ, Свердловская область</w:t>
      </w:r>
    </w:p>
    <w:p w:rsidR="007B65B6" w:rsidRDefault="007B65B6" w:rsidP="007B65B6">
      <w:pPr>
        <w:jc w:val="center"/>
        <w:rPr>
          <w:b/>
          <w:sz w:val="24"/>
          <w:szCs w:val="24"/>
        </w:rPr>
      </w:pPr>
    </w:p>
    <w:p w:rsidR="007B65B6" w:rsidRPr="00C971EB" w:rsidRDefault="007B65B6" w:rsidP="007B65B6">
      <w:pPr>
        <w:jc w:val="center"/>
        <w:rPr>
          <w:b/>
          <w:sz w:val="24"/>
          <w:szCs w:val="24"/>
        </w:rPr>
      </w:pPr>
      <w:r w:rsidRPr="00C971EB">
        <w:rPr>
          <w:b/>
          <w:sz w:val="24"/>
          <w:szCs w:val="24"/>
        </w:rPr>
        <w:t>ПРОТОКОЛ</w:t>
      </w:r>
    </w:p>
    <w:p w:rsidR="007B65B6" w:rsidRDefault="007B65B6" w:rsidP="007B65B6">
      <w:pPr>
        <w:pStyle w:val="1"/>
        <w:ind w:left="0" w:firstLine="0"/>
        <w:jc w:val="center"/>
      </w:pPr>
      <w:r>
        <w:t xml:space="preserve">формирования итоговой оценки </w:t>
      </w:r>
      <w:proofErr w:type="gramStart"/>
      <w:r>
        <w:t>за итоговый</w:t>
      </w:r>
      <w:r w:rsidRPr="00C971EB">
        <w:t xml:space="preserve"> индивидуального</w:t>
      </w:r>
      <w:r>
        <w:t xml:space="preserve"> проекта</w:t>
      </w:r>
      <w:proofErr w:type="gramEnd"/>
      <w:r>
        <w:t xml:space="preserve"> обучающихся 11 класса МАОУ СОШ №3 г. </w:t>
      </w:r>
      <w:proofErr w:type="spellStart"/>
      <w:r>
        <w:t>Ивделя</w:t>
      </w:r>
      <w:proofErr w:type="spellEnd"/>
      <w:r>
        <w:t xml:space="preserve"> п. Полуночное</w:t>
      </w:r>
    </w:p>
    <w:p w:rsidR="007B65B6" w:rsidRPr="00D24A87" w:rsidRDefault="007B65B6" w:rsidP="007B65B6"/>
    <w:p w:rsidR="007B65B6" w:rsidRDefault="007B65B6" w:rsidP="007B65B6">
      <w:pPr>
        <w:pStyle w:val="1"/>
        <w:ind w:left="3402" w:hanging="3402"/>
        <w:rPr>
          <w:b w:val="0"/>
        </w:rPr>
      </w:pPr>
      <w:r w:rsidRPr="00C971EB">
        <w:rPr>
          <w:b w:val="0"/>
        </w:rPr>
        <w:t>Ф.И.О. предсе</w:t>
      </w:r>
      <w:r>
        <w:rPr>
          <w:b w:val="0"/>
        </w:rPr>
        <w:t xml:space="preserve">дателя комиссии: </w:t>
      </w:r>
      <w:proofErr w:type="spellStart"/>
      <w:r>
        <w:rPr>
          <w:b w:val="0"/>
        </w:rPr>
        <w:t>Галашева</w:t>
      </w:r>
      <w:proofErr w:type="spellEnd"/>
      <w:r>
        <w:rPr>
          <w:b w:val="0"/>
        </w:rPr>
        <w:t xml:space="preserve"> Ольга Николаевна, директор МАОУ СОШ №3 </w:t>
      </w:r>
      <w:proofErr w:type="spellStart"/>
      <w:r>
        <w:rPr>
          <w:b w:val="0"/>
        </w:rPr>
        <w:t>г.Ивделя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п.Полуночное</w:t>
      </w:r>
      <w:proofErr w:type="spellEnd"/>
    </w:p>
    <w:p w:rsidR="007B65B6" w:rsidRPr="00C971EB" w:rsidRDefault="007B65B6" w:rsidP="007B65B6">
      <w:pPr>
        <w:pStyle w:val="1"/>
        <w:ind w:left="2694" w:hanging="2694"/>
        <w:rPr>
          <w:b w:val="0"/>
        </w:rPr>
      </w:pPr>
      <w:r>
        <w:rPr>
          <w:b w:val="0"/>
        </w:rPr>
        <w:t>Ф.И.О. членов комиссии: Евдокимова Оксана Владимировна, заместитель директора по учебной работе; Халенко Елена Андреевна, заместитель директора по учебной-воспитательной работе</w:t>
      </w:r>
      <w:r w:rsidRPr="00C971EB">
        <w:rPr>
          <w:b w:val="0"/>
        </w:rPr>
        <w:t xml:space="preserve">  </w:t>
      </w:r>
    </w:p>
    <w:p w:rsidR="007B65B6" w:rsidRPr="00C971EB" w:rsidRDefault="007B65B6" w:rsidP="007B65B6">
      <w:pPr>
        <w:rPr>
          <w:sz w:val="24"/>
          <w:szCs w:val="24"/>
        </w:rPr>
      </w:pPr>
      <w:r>
        <w:rPr>
          <w:sz w:val="24"/>
          <w:szCs w:val="24"/>
        </w:rPr>
        <w:t>На защиту допущены к</w:t>
      </w:r>
      <w:r w:rsidRPr="00C971EB">
        <w:rPr>
          <w:sz w:val="24"/>
          <w:szCs w:val="24"/>
        </w:rPr>
        <w:t xml:space="preserve"> ______________ человек.</w:t>
      </w:r>
      <w:r>
        <w:rPr>
          <w:sz w:val="24"/>
          <w:szCs w:val="24"/>
        </w:rPr>
        <w:t xml:space="preserve"> Не явились ________</w:t>
      </w:r>
      <w:r w:rsidRPr="00C971EB">
        <w:rPr>
          <w:sz w:val="24"/>
          <w:szCs w:val="24"/>
        </w:rPr>
        <w:t xml:space="preserve"> человек.</w:t>
      </w:r>
    </w:p>
    <w:p w:rsidR="007B65B6" w:rsidRPr="00C971EB" w:rsidRDefault="007B65B6" w:rsidP="007B65B6">
      <w:pPr>
        <w:rPr>
          <w:sz w:val="24"/>
          <w:szCs w:val="24"/>
        </w:rPr>
      </w:pPr>
      <w:r w:rsidRPr="00C971EB">
        <w:rPr>
          <w:sz w:val="24"/>
          <w:szCs w:val="24"/>
        </w:rPr>
        <w:t>Ф.И.О. неявившихся: ____________________</w:t>
      </w:r>
      <w:r>
        <w:rPr>
          <w:sz w:val="24"/>
          <w:szCs w:val="24"/>
        </w:rPr>
        <w:t>______</w:t>
      </w:r>
      <w:r w:rsidRPr="00C971EB">
        <w:rPr>
          <w:sz w:val="24"/>
          <w:szCs w:val="24"/>
        </w:rPr>
        <w:t>_______</w:t>
      </w:r>
      <w:r>
        <w:rPr>
          <w:sz w:val="24"/>
          <w:szCs w:val="24"/>
        </w:rPr>
        <w:t>_________________________</w:t>
      </w:r>
    </w:p>
    <w:p w:rsidR="007B65B6" w:rsidRPr="00C971EB" w:rsidRDefault="007B65B6" w:rsidP="007B65B6">
      <w:pPr>
        <w:rPr>
          <w:sz w:val="24"/>
          <w:szCs w:val="24"/>
        </w:rPr>
      </w:pPr>
      <w:r>
        <w:rPr>
          <w:sz w:val="24"/>
          <w:szCs w:val="24"/>
        </w:rPr>
        <w:t>Защита началась в ______</w:t>
      </w:r>
      <w:r w:rsidRPr="00C971EB">
        <w:rPr>
          <w:sz w:val="24"/>
          <w:szCs w:val="24"/>
        </w:rPr>
        <w:t>__ час __</w:t>
      </w:r>
      <w:r>
        <w:rPr>
          <w:sz w:val="24"/>
          <w:szCs w:val="24"/>
        </w:rPr>
        <w:t xml:space="preserve"> </w:t>
      </w:r>
      <w:r w:rsidRPr="00C971EB">
        <w:rPr>
          <w:sz w:val="24"/>
          <w:szCs w:val="24"/>
        </w:rPr>
        <w:t>____мин</w:t>
      </w:r>
      <w:r>
        <w:rPr>
          <w:sz w:val="24"/>
          <w:szCs w:val="24"/>
        </w:rPr>
        <w:t>. Защита закончилась в _____</w:t>
      </w:r>
      <w:r w:rsidRPr="00C971EB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__ </w:t>
      </w:r>
      <w:r w:rsidRPr="00C971EB">
        <w:rPr>
          <w:sz w:val="24"/>
          <w:szCs w:val="24"/>
        </w:rPr>
        <w:t>____мин</w:t>
      </w:r>
    </w:p>
    <w:p w:rsidR="007B65B6" w:rsidRPr="00C971EB" w:rsidRDefault="007B65B6" w:rsidP="007B65B6">
      <w:pPr>
        <w:rPr>
          <w:sz w:val="24"/>
          <w:szCs w:val="24"/>
        </w:rPr>
      </w:pPr>
    </w:p>
    <w:tbl>
      <w:tblPr>
        <w:tblW w:w="567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243"/>
        <w:gridCol w:w="2351"/>
        <w:gridCol w:w="802"/>
        <w:gridCol w:w="902"/>
        <w:gridCol w:w="986"/>
        <w:gridCol w:w="868"/>
        <w:gridCol w:w="829"/>
        <w:gridCol w:w="1078"/>
        <w:gridCol w:w="579"/>
        <w:gridCol w:w="556"/>
      </w:tblGrid>
      <w:tr w:rsidR="00647E20" w:rsidRPr="000B481E" w:rsidTr="00BE5932">
        <w:trPr>
          <w:trHeight w:val="219"/>
        </w:trPr>
        <w:tc>
          <w:tcPr>
            <w:tcW w:w="195" w:type="pct"/>
            <w:vMerge w:val="restart"/>
          </w:tcPr>
          <w:p w:rsidR="007B65B6" w:rsidRPr="000B481E" w:rsidRDefault="007B65B6" w:rsidP="007C19F7">
            <w:pPr>
              <w:rPr>
                <w:sz w:val="24"/>
                <w:szCs w:val="24"/>
              </w:rPr>
            </w:pPr>
            <w:r w:rsidRPr="000B481E">
              <w:rPr>
                <w:sz w:val="24"/>
                <w:szCs w:val="24"/>
              </w:rPr>
              <w:t>№</w:t>
            </w:r>
          </w:p>
        </w:tc>
        <w:tc>
          <w:tcPr>
            <w:tcW w:w="586" w:type="pct"/>
            <w:vMerge w:val="restart"/>
          </w:tcPr>
          <w:p w:rsidR="007B65B6" w:rsidRDefault="007B65B6" w:rsidP="007C19F7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firstLine="30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firstLine="0"/>
              <w:rPr>
                <w:rStyle w:val="27"/>
                <w:b/>
                <w:sz w:val="22"/>
                <w:szCs w:val="24"/>
              </w:rPr>
            </w:pPr>
          </w:p>
          <w:p w:rsidR="00647E20" w:rsidRDefault="00647E20" w:rsidP="00647E20">
            <w:pPr>
              <w:pStyle w:val="21"/>
              <w:spacing w:line="240" w:lineRule="auto"/>
              <w:ind w:right="-105" w:firstLine="0"/>
              <w:jc w:val="center"/>
              <w:rPr>
                <w:rStyle w:val="27"/>
                <w:b/>
                <w:sz w:val="19"/>
                <w:szCs w:val="19"/>
              </w:rPr>
            </w:pPr>
          </w:p>
          <w:p w:rsidR="007B65B6" w:rsidRPr="00647E20" w:rsidRDefault="007B65B6" w:rsidP="00647E20">
            <w:pPr>
              <w:pStyle w:val="21"/>
              <w:spacing w:line="240" w:lineRule="auto"/>
              <w:ind w:right="-105" w:firstLine="0"/>
              <w:jc w:val="center"/>
              <w:rPr>
                <w:rStyle w:val="27"/>
                <w:b/>
                <w:sz w:val="19"/>
                <w:szCs w:val="19"/>
              </w:rPr>
            </w:pPr>
            <w:r w:rsidRPr="00647E20">
              <w:rPr>
                <w:rStyle w:val="27"/>
                <w:b/>
                <w:sz w:val="19"/>
                <w:szCs w:val="19"/>
              </w:rPr>
              <w:t>ФИО обучающегося</w:t>
            </w:r>
          </w:p>
        </w:tc>
        <w:tc>
          <w:tcPr>
            <w:tcW w:w="1108" w:type="pct"/>
            <w:vMerge w:val="restart"/>
          </w:tcPr>
          <w:p w:rsidR="007B65B6" w:rsidRDefault="00724E1B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BBA81" wp14:editId="388EDBC1">
                      <wp:simplePos x="0" y="0"/>
                      <wp:positionH relativeFrom="column">
                        <wp:posOffset>-770471</wp:posOffset>
                      </wp:positionH>
                      <wp:positionV relativeFrom="paragraph">
                        <wp:posOffset>70628</wp:posOffset>
                      </wp:positionV>
                      <wp:extent cx="2124075" cy="923925"/>
                      <wp:effectExtent l="0" t="0" r="28575" b="2857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65B6" w:rsidRPr="00736000" w:rsidRDefault="007B65B6" w:rsidP="007B65B6">
                                  <w:pPr>
                                    <w:pStyle w:val="a3"/>
                                    <w:ind w:left="0" w:firstLine="0"/>
                                    <w:rPr>
                                      <w:sz w:val="18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</w:rPr>
                                    <w:t>Все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полученные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баллы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суммируются</w:t>
                                  </w:r>
                                  <w:r w:rsidRPr="00736000"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и</w:t>
                                  </w:r>
                                  <w:r w:rsidRPr="00736000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переводятся</w:t>
                                  </w:r>
                                  <w:r w:rsidRPr="00736000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в</w:t>
                                  </w:r>
                                  <w:r w:rsidRPr="00736000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736000">
                                    <w:rPr>
                                      <w:sz w:val="18"/>
                                    </w:rPr>
                                    <w:t>оценку:</w:t>
                                  </w:r>
                                </w:p>
                                <w:p w:rsidR="007B65B6" w:rsidRPr="00736000" w:rsidRDefault="007B65B6" w:rsidP="007B65B6">
                                  <w:pPr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«5» - 100 - 125 баллов;</w:t>
                                  </w:r>
                                </w:p>
                                <w:p w:rsidR="007B65B6" w:rsidRPr="00736000" w:rsidRDefault="007B65B6" w:rsidP="007B65B6">
                                  <w:pPr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«4» - 80-99 баллов;</w:t>
                                  </w:r>
                                </w:p>
                                <w:p w:rsidR="007B65B6" w:rsidRPr="00736000" w:rsidRDefault="007B65B6" w:rsidP="007B65B6">
                                  <w:pPr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«3» - 50-79 баллов;</w:t>
                                  </w:r>
                                </w:p>
                                <w:p w:rsidR="007B65B6" w:rsidRPr="00736000" w:rsidRDefault="007B65B6" w:rsidP="007B65B6">
                                  <w:pPr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60"/>
                                      <w:tab w:val="left" w:pos="420"/>
                                    </w:tabs>
                                    <w:autoSpaceDE/>
                                    <w:autoSpaceDN/>
                                    <w:ind w:left="0" w:firstLine="0"/>
                                    <w:jc w:val="both"/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736000">
                                    <w:rPr>
                                      <w:sz w:val="18"/>
                                      <w:szCs w:val="24"/>
                                    </w:rPr>
                                    <w:t>оценка «2» - 49 и менее баллов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BB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60.65pt;margin-top:5.55pt;width:16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" fillcolor="white [3201]" strokeweight=".5pt">
                      <v:textbox>
                        <w:txbxContent>
                          <w:p w:rsidR="007B65B6" w:rsidRPr="00736000" w:rsidRDefault="007B65B6" w:rsidP="007B65B6">
                            <w:pPr>
                              <w:pStyle w:val="a3"/>
                              <w:ind w:left="0" w:firstLine="0"/>
                              <w:rPr>
                                <w:sz w:val="18"/>
                              </w:rPr>
                            </w:pPr>
                            <w:r w:rsidRPr="00736000">
                              <w:rPr>
                                <w:sz w:val="18"/>
                              </w:rPr>
                              <w:t>Все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полученные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баллы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суммируются</w:t>
                            </w:r>
                            <w:r w:rsidRPr="00736000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и</w:t>
                            </w:r>
                            <w:r w:rsidRPr="00736000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переводятся</w:t>
                            </w:r>
                            <w:r w:rsidRPr="00736000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в</w:t>
                            </w:r>
                            <w:r w:rsidRPr="00736000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736000">
                              <w:rPr>
                                <w:sz w:val="18"/>
                              </w:rPr>
                              <w:t>оценку:</w:t>
                            </w:r>
                          </w:p>
                          <w:p w:rsidR="007B65B6" w:rsidRPr="00736000" w:rsidRDefault="007B65B6" w:rsidP="007B65B6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«5» - 100 - 125 баллов;</w:t>
                            </w:r>
                          </w:p>
                          <w:p w:rsidR="007B65B6" w:rsidRPr="00736000" w:rsidRDefault="007B65B6" w:rsidP="007B65B6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«4» - 80-99 баллов;</w:t>
                            </w:r>
                          </w:p>
                          <w:p w:rsidR="007B65B6" w:rsidRPr="00736000" w:rsidRDefault="007B65B6" w:rsidP="007B65B6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«3» - 50-79 баллов;</w:t>
                            </w:r>
                          </w:p>
                          <w:p w:rsidR="007B65B6" w:rsidRPr="00736000" w:rsidRDefault="007B65B6" w:rsidP="007B65B6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420"/>
                              </w:tabs>
                              <w:autoSpaceDE/>
                              <w:autoSpaceDN/>
                              <w:ind w:left="0" w:firstLine="0"/>
                              <w:jc w:val="both"/>
                              <w:rPr>
                                <w:sz w:val="18"/>
                                <w:szCs w:val="24"/>
                              </w:rPr>
                            </w:pPr>
                            <w:r w:rsidRPr="00736000">
                              <w:rPr>
                                <w:sz w:val="18"/>
                                <w:szCs w:val="24"/>
                              </w:rPr>
                              <w:t>оценка «2» - 49 и менее баллов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65B6" w:rsidRDefault="007B65B6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</w:p>
          <w:p w:rsidR="007B65B6" w:rsidRDefault="007B65B6" w:rsidP="007C19F7">
            <w:pPr>
              <w:pStyle w:val="21"/>
              <w:spacing w:line="240" w:lineRule="auto"/>
              <w:ind w:firstLine="0"/>
              <w:rPr>
                <w:rStyle w:val="27"/>
                <w:b/>
                <w:sz w:val="22"/>
                <w:szCs w:val="24"/>
              </w:rPr>
            </w:pPr>
          </w:p>
          <w:p w:rsidR="007B65B6" w:rsidRPr="008D4A85" w:rsidRDefault="007B65B6" w:rsidP="007C19F7">
            <w:pPr>
              <w:pStyle w:val="21"/>
              <w:spacing w:line="240" w:lineRule="auto"/>
              <w:ind w:hanging="86"/>
              <w:jc w:val="center"/>
              <w:rPr>
                <w:rStyle w:val="27"/>
                <w:b/>
                <w:sz w:val="22"/>
                <w:szCs w:val="24"/>
              </w:rPr>
            </w:pPr>
            <w:r w:rsidRPr="008D4A85">
              <w:rPr>
                <w:rStyle w:val="27"/>
                <w:b/>
                <w:sz w:val="22"/>
                <w:szCs w:val="24"/>
              </w:rPr>
              <w:t>Тема проекта</w:t>
            </w:r>
          </w:p>
        </w:tc>
        <w:tc>
          <w:tcPr>
            <w:tcW w:w="1677" w:type="pct"/>
            <w:gridSpan w:val="4"/>
          </w:tcPr>
          <w:p w:rsidR="007B65B6" w:rsidRPr="000B481E" w:rsidRDefault="007B65B6" w:rsidP="007C19F7">
            <w:pPr>
              <w:pStyle w:val="1"/>
              <w:tabs>
                <w:tab w:val="left" w:pos="-137"/>
              </w:tabs>
              <w:ind w:left="-137" w:firstLine="0"/>
              <w:jc w:val="center"/>
              <w:rPr>
                <w:rStyle w:val="27"/>
              </w:rPr>
            </w:pPr>
            <w:r w:rsidRPr="000B481E">
              <w:t>Критерии</w:t>
            </w:r>
            <w:r w:rsidRPr="000B481E">
              <w:rPr>
                <w:spacing w:val="-1"/>
              </w:rPr>
              <w:t xml:space="preserve"> </w:t>
            </w:r>
            <w:r w:rsidRPr="000B481E">
              <w:t>оценки</w:t>
            </w:r>
            <w:r w:rsidRPr="000B481E">
              <w:rPr>
                <w:spacing w:val="-14"/>
              </w:rPr>
              <w:t xml:space="preserve"> </w:t>
            </w:r>
            <w:r w:rsidRPr="000B481E">
              <w:t>итогового</w:t>
            </w:r>
            <w:r w:rsidRPr="000B481E">
              <w:rPr>
                <w:spacing w:val="-10"/>
              </w:rPr>
              <w:t xml:space="preserve"> </w:t>
            </w:r>
            <w:r w:rsidRPr="000B481E">
              <w:t>индивидуального</w:t>
            </w:r>
            <w:r w:rsidRPr="000B481E">
              <w:rPr>
                <w:spacing w:val="14"/>
              </w:rPr>
              <w:t xml:space="preserve"> </w:t>
            </w:r>
            <w:r w:rsidRPr="000B481E">
              <w:t>проекта</w:t>
            </w:r>
          </w:p>
        </w:tc>
        <w:tc>
          <w:tcPr>
            <w:tcW w:w="391" w:type="pct"/>
            <w:vMerge w:val="restart"/>
            <w:textDirection w:val="btLr"/>
          </w:tcPr>
          <w:p w:rsidR="007B65B6" w:rsidRPr="00FC005F" w:rsidRDefault="007B65B6" w:rsidP="007C19F7">
            <w:pPr>
              <w:pStyle w:val="21"/>
              <w:shd w:val="clear" w:color="auto" w:fill="auto"/>
              <w:spacing w:line="240" w:lineRule="auto"/>
              <w:ind w:left="-48" w:right="-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05F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508" w:type="pct"/>
            <w:vMerge w:val="restart"/>
          </w:tcPr>
          <w:p w:rsidR="007B65B6" w:rsidRPr="00192F4C" w:rsidRDefault="007B65B6" w:rsidP="007C19F7">
            <w:pPr>
              <w:pStyle w:val="21"/>
              <w:shd w:val="clear" w:color="auto" w:fill="auto"/>
              <w:spacing w:line="240" w:lineRule="auto"/>
              <w:ind w:left="-48" w:firstLine="0"/>
              <w:jc w:val="center"/>
              <w:rPr>
                <w:rFonts w:ascii="Times New Roman" w:hAnsi="Times New Roman" w:cs="Times New Roman"/>
                <w:spacing w:val="9"/>
                <w:sz w:val="20"/>
                <w:szCs w:val="20"/>
              </w:rPr>
            </w:pP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r w:rsidRPr="00192F4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  <w:r w:rsidRPr="00192F4C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</w:p>
          <w:p w:rsidR="007B65B6" w:rsidRPr="00192F4C" w:rsidRDefault="007B65B6" w:rsidP="007C19F7">
            <w:pPr>
              <w:pStyle w:val="21"/>
              <w:shd w:val="clear" w:color="auto" w:fill="auto"/>
              <w:spacing w:line="240" w:lineRule="auto"/>
              <w:ind w:left="-48" w:firstLine="0"/>
              <w:jc w:val="center"/>
              <w:rPr>
                <w:rStyle w:val="27"/>
                <w:sz w:val="20"/>
                <w:szCs w:val="20"/>
              </w:rPr>
            </w:pP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r w:rsidRPr="00192F4C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  <w:r w:rsidRPr="00192F4C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проектной </w:t>
            </w:r>
            <w:r w:rsidRPr="00192F4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                         </w:t>
            </w:r>
            <w:r w:rsidRPr="00192F4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73" w:type="pct"/>
            <w:vMerge w:val="restart"/>
            <w:textDirection w:val="btLr"/>
            <w:vAlign w:val="center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262" w:type="pct"/>
            <w:vMerge w:val="restart"/>
            <w:textDirection w:val="btLr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left="113" w:right="113" w:firstLine="0"/>
              <w:jc w:val="center"/>
              <w:rPr>
                <w:rStyle w:val="27"/>
                <w:b/>
                <w:sz w:val="24"/>
                <w:szCs w:val="24"/>
              </w:rPr>
            </w:pPr>
            <w:proofErr w:type="gramStart"/>
            <w:r w:rsidRPr="000B481E">
              <w:rPr>
                <w:rStyle w:val="27"/>
                <w:b/>
                <w:sz w:val="24"/>
                <w:szCs w:val="24"/>
              </w:rPr>
              <w:t>Итоговая</w:t>
            </w:r>
            <w:r>
              <w:rPr>
                <w:rStyle w:val="27"/>
                <w:b/>
                <w:sz w:val="24"/>
                <w:szCs w:val="24"/>
              </w:rPr>
              <w:t xml:space="preserve">  </w:t>
            </w:r>
            <w:r w:rsidRPr="000B481E">
              <w:rPr>
                <w:rStyle w:val="27"/>
                <w:b/>
                <w:sz w:val="24"/>
                <w:szCs w:val="24"/>
              </w:rPr>
              <w:t>оценка</w:t>
            </w:r>
            <w:proofErr w:type="gramEnd"/>
          </w:p>
        </w:tc>
      </w:tr>
      <w:tr w:rsidR="00647E20" w:rsidRPr="000B481E" w:rsidTr="00BE5932">
        <w:trPr>
          <w:trHeight w:val="1197"/>
        </w:trPr>
        <w:tc>
          <w:tcPr>
            <w:tcW w:w="195" w:type="pct"/>
            <w:vMerge/>
          </w:tcPr>
          <w:p w:rsidR="007B65B6" w:rsidRPr="000B481E" w:rsidRDefault="007B65B6" w:rsidP="007C19F7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7B65B6" w:rsidRPr="008D4A85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378" w:type="pct"/>
          </w:tcPr>
          <w:p w:rsidR="007B65B6" w:rsidRPr="00FC005F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C005F">
              <w:rPr>
                <w:rFonts w:ascii="Times New Roman" w:hAnsi="Times New Roman" w:cs="Times New Roman"/>
                <w:sz w:val="20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руководителя</w:t>
            </w:r>
          </w:p>
        </w:tc>
        <w:tc>
          <w:tcPr>
            <w:tcW w:w="425" w:type="pct"/>
          </w:tcPr>
          <w:p w:rsidR="007B65B6" w:rsidRPr="00FC005F" w:rsidRDefault="007B65B6" w:rsidP="007C19F7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>
              <w:rPr>
                <w:rStyle w:val="27"/>
                <w:sz w:val="20"/>
                <w:szCs w:val="24"/>
              </w:rPr>
              <w:t xml:space="preserve">Оценка </w:t>
            </w:r>
            <w:proofErr w:type="gramStart"/>
            <w:r>
              <w:rPr>
                <w:rStyle w:val="27"/>
                <w:sz w:val="20"/>
                <w:szCs w:val="24"/>
              </w:rPr>
              <w:t xml:space="preserve">теоретической </w:t>
            </w:r>
            <w:r w:rsidRPr="00FC005F">
              <w:rPr>
                <w:rStyle w:val="27"/>
                <w:sz w:val="20"/>
                <w:szCs w:val="24"/>
              </w:rPr>
              <w:t xml:space="preserve"> части</w:t>
            </w:r>
            <w:proofErr w:type="gramEnd"/>
          </w:p>
        </w:tc>
        <w:tc>
          <w:tcPr>
            <w:tcW w:w="465" w:type="pct"/>
          </w:tcPr>
          <w:p w:rsidR="007B65B6" w:rsidRPr="00FC005F" w:rsidRDefault="007B65B6" w:rsidP="007C19F7">
            <w:pPr>
              <w:pStyle w:val="21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 w:rsidRPr="00FC005F">
              <w:rPr>
                <w:rStyle w:val="27"/>
                <w:sz w:val="20"/>
                <w:szCs w:val="24"/>
              </w:rPr>
              <w:t>Оценка продукта</w:t>
            </w:r>
            <w:r>
              <w:rPr>
                <w:rStyle w:val="27"/>
                <w:sz w:val="20"/>
                <w:szCs w:val="24"/>
              </w:rPr>
              <w:t xml:space="preserve"> (практической части)</w:t>
            </w:r>
          </w:p>
        </w:tc>
        <w:tc>
          <w:tcPr>
            <w:tcW w:w="409" w:type="pct"/>
          </w:tcPr>
          <w:p w:rsidR="007B65B6" w:rsidRPr="00FC005F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sz w:val="20"/>
                <w:szCs w:val="24"/>
              </w:rPr>
            </w:pPr>
            <w:r w:rsidRPr="00FC005F">
              <w:rPr>
                <w:rStyle w:val="27"/>
                <w:sz w:val="20"/>
                <w:szCs w:val="24"/>
              </w:rPr>
              <w:t>Защита</w:t>
            </w:r>
          </w:p>
        </w:tc>
        <w:tc>
          <w:tcPr>
            <w:tcW w:w="391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</w:tr>
      <w:tr w:rsidR="00647E20" w:rsidRPr="000B481E" w:rsidTr="00BE5932">
        <w:trPr>
          <w:trHeight w:val="621"/>
        </w:trPr>
        <w:tc>
          <w:tcPr>
            <w:tcW w:w="195" w:type="pct"/>
            <w:vMerge/>
          </w:tcPr>
          <w:p w:rsidR="007B65B6" w:rsidRPr="000B481E" w:rsidRDefault="007B65B6" w:rsidP="007C19F7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1108" w:type="pct"/>
            <w:vMerge/>
          </w:tcPr>
          <w:p w:rsidR="007B65B6" w:rsidRPr="008D4A85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18"/>
                <w:szCs w:val="24"/>
              </w:rPr>
            </w:pPr>
          </w:p>
        </w:tc>
        <w:tc>
          <w:tcPr>
            <w:tcW w:w="378" w:type="pct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- 50</w:t>
            </w:r>
          </w:p>
        </w:tc>
        <w:tc>
          <w:tcPr>
            <w:tcW w:w="425" w:type="pct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- 25</w:t>
            </w:r>
          </w:p>
        </w:tc>
        <w:tc>
          <w:tcPr>
            <w:tcW w:w="465" w:type="pct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- 25</w:t>
            </w:r>
          </w:p>
        </w:tc>
        <w:tc>
          <w:tcPr>
            <w:tcW w:w="409" w:type="pct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- 15</w:t>
            </w:r>
          </w:p>
        </w:tc>
        <w:tc>
          <w:tcPr>
            <w:tcW w:w="391" w:type="pct"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6"/>
                <w:szCs w:val="24"/>
              </w:rPr>
            </w:pPr>
            <w:proofErr w:type="gramStart"/>
            <w:r w:rsidRPr="000B481E">
              <w:rPr>
                <w:rStyle w:val="27"/>
                <w:i/>
                <w:sz w:val="16"/>
                <w:szCs w:val="24"/>
              </w:rPr>
              <w:t>Максимальный  балл</w:t>
            </w:r>
            <w:proofErr w:type="gramEnd"/>
            <w:r w:rsidRPr="000B481E">
              <w:rPr>
                <w:rStyle w:val="27"/>
                <w:i/>
                <w:sz w:val="16"/>
                <w:szCs w:val="24"/>
              </w:rPr>
              <w:t xml:space="preserve"> - 5</w:t>
            </w:r>
          </w:p>
        </w:tc>
        <w:tc>
          <w:tcPr>
            <w:tcW w:w="508" w:type="pct"/>
          </w:tcPr>
          <w:p w:rsidR="007B65B6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Базовый:</w:t>
            </w:r>
          </w:p>
          <w:p w:rsidR="007B65B6" w:rsidRPr="00FA0812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+</w:t>
            </w:r>
            <w:r w:rsidRPr="00FA0812">
              <w:rPr>
                <w:rStyle w:val="27"/>
                <w:i/>
                <w:sz w:val="14"/>
                <w:szCs w:val="24"/>
              </w:rPr>
              <w:t xml:space="preserve"> 1 </w:t>
            </w:r>
            <w:proofErr w:type="gramStart"/>
            <w:r w:rsidRPr="00FA0812">
              <w:rPr>
                <w:rStyle w:val="27"/>
                <w:i/>
                <w:sz w:val="14"/>
                <w:szCs w:val="24"/>
              </w:rPr>
              <w:t>б</w:t>
            </w:r>
            <w:r>
              <w:rPr>
                <w:rStyle w:val="27"/>
                <w:i/>
                <w:sz w:val="14"/>
                <w:szCs w:val="24"/>
              </w:rPr>
              <w:t>алл</w:t>
            </w:r>
            <w:r w:rsidRPr="00FA0812">
              <w:rPr>
                <w:rStyle w:val="27"/>
                <w:i/>
                <w:sz w:val="14"/>
                <w:szCs w:val="24"/>
              </w:rPr>
              <w:t>.;</w:t>
            </w:r>
            <w:proofErr w:type="gramEnd"/>
          </w:p>
          <w:p w:rsidR="007B65B6" w:rsidRDefault="007B65B6" w:rsidP="007C19F7">
            <w:pPr>
              <w:pStyle w:val="21"/>
              <w:shd w:val="clear" w:color="auto" w:fill="auto"/>
              <w:spacing w:line="240" w:lineRule="auto"/>
              <w:ind w:right="-16"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>Повышенный:</w:t>
            </w:r>
            <w:r w:rsidRPr="00FA0812">
              <w:rPr>
                <w:rStyle w:val="27"/>
                <w:i/>
                <w:sz w:val="14"/>
                <w:szCs w:val="24"/>
              </w:rPr>
              <w:t xml:space="preserve"> </w:t>
            </w:r>
          </w:p>
          <w:p w:rsidR="007B65B6" w:rsidRPr="00FA0812" w:rsidRDefault="007B65B6" w:rsidP="007C19F7">
            <w:pPr>
              <w:pStyle w:val="21"/>
              <w:shd w:val="clear" w:color="auto" w:fill="auto"/>
              <w:spacing w:line="240" w:lineRule="auto"/>
              <w:ind w:right="-16" w:firstLine="0"/>
              <w:jc w:val="center"/>
              <w:rPr>
                <w:rStyle w:val="27"/>
                <w:i/>
                <w:sz w:val="14"/>
                <w:szCs w:val="24"/>
              </w:rPr>
            </w:pPr>
            <w:r>
              <w:rPr>
                <w:rStyle w:val="27"/>
                <w:i/>
                <w:sz w:val="14"/>
                <w:szCs w:val="24"/>
              </w:rPr>
              <w:t xml:space="preserve">+ </w:t>
            </w:r>
            <w:r w:rsidRPr="00FA0812">
              <w:rPr>
                <w:rStyle w:val="27"/>
                <w:i/>
                <w:sz w:val="14"/>
                <w:szCs w:val="24"/>
              </w:rPr>
              <w:t>2-3 балла</w:t>
            </w:r>
          </w:p>
        </w:tc>
        <w:tc>
          <w:tcPr>
            <w:tcW w:w="273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7B65B6" w:rsidRPr="000B481E" w:rsidRDefault="007B65B6" w:rsidP="007C19F7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r w:rsidRPr="00647E20">
              <w:rPr>
                <w:sz w:val="16"/>
              </w:rPr>
              <w:t xml:space="preserve">Абашева Алиса Алексеевна </w:t>
            </w:r>
          </w:p>
        </w:tc>
        <w:tc>
          <w:tcPr>
            <w:tcW w:w="1108" w:type="pct"/>
            <w:vAlign w:val="center"/>
          </w:tcPr>
          <w:p w:rsidR="007B65B6" w:rsidRPr="00647E20" w:rsidRDefault="007B65B6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>Ногтевой сервис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Анямов</w:t>
            </w:r>
            <w:proofErr w:type="spellEnd"/>
            <w:r w:rsidRPr="00647E20">
              <w:rPr>
                <w:sz w:val="16"/>
              </w:rPr>
              <w:t xml:space="preserve"> Анатолий Николаевич</w:t>
            </w:r>
          </w:p>
        </w:tc>
        <w:tc>
          <w:tcPr>
            <w:tcW w:w="1108" w:type="pct"/>
            <w:vAlign w:val="center"/>
          </w:tcPr>
          <w:p w:rsidR="007B65B6" w:rsidRPr="00647E20" w:rsidRDefault="00257057" w:rsidP="0018781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Резьба по дереву в культуре народа манси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Галашева</w:t>
            </w:r>
            <w:proofErr w:type="spellEnd"/>
            <w:r w:rsidRPr="00647E20">
              <w:rPr>
                <w:sz w:val="16"/>
              </w:rPr>
              <w:t xml:space="preserve"> Валерия Андреевна </w:t>
            </w:r>
          </w:p>
        </w:tc>
        <w:tc>
          <w:tcPr>
            <w:tcW w:w="1108" w:type="pct"/>
            <w:vAlign w:val="center"/>
          </w:tcPr>
          <w:p w:rsidR="007B65B6" w:rsidRPr="00647E20" w:rsidRDefault="007B65B6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 xml:space="preserve">Характеристика населения </w:t>
            </w:r>
            <w:proofErr w:type="spellStart"/>
            <w:r w:rsidRPr="00647E20">
              <w:rPr>
                <w:sz w:val="16"/>
                <w:szCs w:val="24"/>
              </w:rPr>
              <w:t>жуж</w:t>
            </w:r>
            <w:r w:rsidR="00257057">
              <w:rPr>
                <w:sz w:val="16"/>
                <w:szCs w:val="24"/>
              </w:rPr>
              <w:t>ж</w:t>
            </w:r>
            <w:r w:rsidRPr="00647E20">
              <w:rPr>
                <w:sz w:val="16"/>
                <w:szCs w:val="24"/>
              </w:rPr>
              <w:t>алиц</w:t>
            </w:r>
            <w:proofErr w:type="spellEnd"/>
            <w:r w:rsidRPr="00647E20">
              <w:rPr>
                <w:sz w:val="16"/>
                <w:szCs w:val="24"/>
              </w:rPr>
              <w:t xml:space="preserve"> картофельного поля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AC46C7" w:rsidP="007B65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19109" wp14:editId="3FC5D851">
                      <wp:simplePos x="0" y="0"/>
                      <wp:positionH relativeFrom="column">
                        <wp:posOffset>-1743075</wp:posOffset>
                      </wp:positionH>
                      <wp:positionV relativeFrom="paragraph">
                        <wp:posOffset>-9824</wp:posOffset>
                      </wp:positionV>
                      <wp:extent cx="4087174" cy="396607"/>
                      <wp:effectExtent l="0" t="0" r="0" b="381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7174" cy="3966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46C7" w:rsidRPr="00AC46C7" w:rsidRDefault="00AC46C7" w:rsidP="00AC46C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C46C7">
                                    <w:rPr>
                                      <w:sz w:val="20"/>
                                    </w:rPr>
                                    <w:t>Призер всероссийского очного конкурса исследовательских работ (</w:t>
                                  </w:r>
                                  <w:proofErr w:type="spellStart"/>
                                  <w:r w:rsidRPr="00AC46C7">
                                    <w:rPr>
                                      <w:sz w:val="20"/>
                                    </w:rPr>
                                    <w:t>г.Сочи</w:t>
                                  </w:r>
                                  <w:proofErr w:type="spellEnd"/>
                                  <w:r w:rsidRPr="00AC46C7">
                                    <w:rPr>
                                      <w:sz w:val="20"/>
                                    </w:rPr>
                                    <w:t>, 2020 г.)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191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7" type="#_x0000_t202" style="position:absolute;margin-left:-137.25pt;margin-top:-.75pt;width:321.8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" filled="f" stroked="f" strokeweight=".5pt">
                      <v:textbox>
                        <w:txbxContent>
                          <w:p w:rsidR="00AC46C7" w:rsidRPr="00AC46C7" w:rsidRDefault="00AC46C7" w:rsidP="00AC46C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C46C7">
                              <w:rPr>
                                <w:sz w:val="20"/>
                              </w:rPr>
                              <w:t>Призер всероссийского очного конкурса исследовательских работ (</w:t>
                            </w:r>
                            <w:proofErr w:type="spellStart"/>
                            <w:r w:rsidRPr="00AC46C7">
                              <w:rPr>
                                <w:sz w:val="20"/>
                              </w:rPr>
                              <w:t>г.Сочи</w:t>
                            </w:r>
                            <w:proofErr w:type="spellEnd"/>
                            <w:r w:rsidRPr="00AC46C7">
                              <w:rPr>
                                <w:sz w:val="20"/>
                              </w:rPr>
                              <w:t>, 2020 г.)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r w:rsidRPr="00647E20">
              <w:rPr>
                <w:sz w:val="16"/>
              </w:rPr>
              <w:t xml:space="preserve">Глухова Анна Павловна </w:t>
            </w:r>
          </w:p>
        </w:tc>
        <w:tc>
          <w:tcPr>
            <w:tcW w:w="1108" w:type="pct"/>
            <w:vAlign w:val="center"/>
          </w:tcPr>
          <w:p w:rsidR="007B65B6" w:rsidRPr="00647E20" w:rsidRDefault="007B65B6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>Исследование</w:t>
            </w:r>
            <w:r w:rsidR="00647E20" w:rsidRPr="00647E20">
              <w:rPr>
                <w:sz w:val="16"/>
                <w:szCs w:val="24"/>
              </w:rPr>
              <w:t xml:space="preserve"> распространения плоскостопия у обучающихся начальной школы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AC46C7" w:rsidP="007B65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-1844484</wp:posOffset>
                      </wp:positionH>
                      <wp:positionV relativeFrom="paragraph">
                        <wp:posOffset>30143</wp:posOffset>
                      </wp:positionV>
                      <wp:extent cx="4187779" cy="407624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7779" cy="4076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46C7" w:rsidRPr="00AC46C7" w:rsidRDefault="00AC46C7" w:rsidP="00AC46C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C46C7">
                                    <w:rPr>
                                      <w:sz w:val="20"/>
                                    </w:rPr>
                                    <w:t>Призер всероссийского очного конкурса исследовательских работ (</w:t>
                                  </w:r>
                                  <w:proofErr w:type="spellStart"/>
                                  <w:r w:rsidRPr="00AC46C7">
                                    <w:rPr>
                                      <w:sz w:val="20"/>
                                    </w:rPr>
                                    <w:t>г.Сочи</w:t>
                                  </w:r>
                                  <w:proofErr w:type="spellEnd"/>
                                  <w:r w:rsidRPr="00AC46C7">
                                    <w:rPr>
                                      <w:sz w:val="20"/>
                                    </w:rPr>
                                    <w:t>, 2020 г.)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margin-left:-145.25pt;margin-top:2.35pt;width:329.75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" filled="f" stroked="f" strokeweight=".5pt">
                      <v:textbox>
                        <w:txbxContent>
                          <w:p w:rsidR="00AC46C7" w:rsidRPr="00AC46C7" w:rsidRDefault="00AC46C7" w:rsidP="00AC46C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C46C7">
                              <w:rPr>
                                <w:sz w:val="20"/>
                              </w:rPr>
                              <w:t>Призер всероссийского очного конкурса исследовательских работ (</w:t>
                            </w:r>
                            <w:proofErr w:type="spellStart"/>
                            <w:r w:rsidRPr="00AC46C7">
                              <w:rPr>
                                <w:sz w:val="20"/>
                              </w:rPr>
                              <w:t>г.Сочи</w:t>
                            </w:r>
                            <w:proofErr w:type="spellEnd"/>
                            <w:r w:rsidRPr="00AC46C7">
                              <w:rPr>
                                <w:sz w:val="20"/>
                              </w:rPr>
                              <w:t>, 2020 г.)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r w:rsidRPr="00647E20">
              <w:rPr>
                <w:sz w:val="16"/>
              </w:rPr>
              <w:t xml:space="preserve">Голышева </w:t>
            </w:r>
            <w:proofErr w:type="spellStart"/>
            <w:r w:rsidRPr="00647E20">
              <w:rPr>
                <w:sz w:val="16"/>
              </w:rPr>
              <w:t>Аделина</w:t>
            </w:r>
            <w:proofErr w:type="spellEnd"/>
            <w:r w:rsidRPr="00647E20">
              <w:rPr>
                <w:sz w:val="16"/>
              </w:rPr>
              <w:t xml:space="preserve"> Алексеевна</w:t>
            </w:r>
          </w:p>
        </w:tc>
        <w:tc>
          <w:tcPr>
            <w:tcW w:w="1108" w:type="pct"/>
            <w:vAlign w:val="center"/>
          </w:tcPr>
          <w:p w:rsidR="007B65B6" w:rsidRPr="00647E20" w:rsidRDefault="00647E20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>Права ребенка</w:t>
            </w:r>
            <w:r w:rsidR="00CB1B54">
              <w:rPr>
                <w:sz w:val="16"/>
                <w:szCs w:val="24"/>
              </w:rPr>
              <w:t xml:space="preserve"> в современном мире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47E20" w:rsidRDefault="007B65B6" w:rsidP="00647E20">
            <w:pPr>
              <w:ind w:right="-112"/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Малуша</w:t>
            </w:r>
            <w:proofErr w:type="spellEnd"/>
            <w:r w:rsidRPr="00647E20">
              <w:rPr>
                <w:sz w:val="16"/>
              </w:rPr>
              <w:t xml:space="preserve"> </w:t>
            </w:r>
          </w:p>
          <w:p w:rsidR="007B65B6" w:rsidRPr="00647E20" w:rsidRDefault="007B65B6" w:rsidP="00647E20">
            <w:pPr>
              <w:ind w:right="-112"/>
              <w:rPr>
                <w:sz w:val="16"/>
              </w:rPr>
            </w:pPr>
            <w:r w:rsidRPr="00647E20">
              <w:rPr>
                <w:sz w:val="16"/>
              </w:rPr>
              <w:t>Ольга Александровна</w:t>
            </w:r>
          </w:p>
        </w:tc>
        <w:tc>
          <w:tcPr>
            <w:tcW w:w="1108" w:type="pct"/>
            <w:vAlign w:val="center"/>
          </w:tcPr>
          <w:p w:rsidR="007B65B6" w:rsidRPr="00647E20" w:rsidRDefault="00647E20" w:rsidP="005B76A0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 xml:space="preserve">Средства </w:t>
            </w:r>
            <w:r w:rsidR="005B76A0">
              <w:rPr>
                <w:sz w:val="16"/>
                <w:szCs w:val="24"/>
              </w:rPr>
              <w:t>графического дизайна для</w:t>
            </w:r>
            <w:r w:rsidR="00187813">
              <w:rPr>
                <w:sz w:val="16"/>
                <w:szCs w:val="24"/>
              </w:rPr>
              <w:t xml:space="preserve"> </w:t>
            </w:r>
            <w:r w:rsidRPr="00647E20">
              <w:rPr>
                <w:sz w:val="16"/>
                <w:szCs w:val="24"/>
              </w:rPr>
              <w:t>пропаганд</w:t>
            </w:r>
            <w:r w:rsidR="005B76A0">
              <w:rPr>
                <w:sz w:val="16"/>
                <w:szCs w:val="24"/>
              </w:rPr>
              <w:t>ы</w:t>
            </w:r>
            <w:r w:rsidRPr="00647E20">
              <w:rPr>
                <w:sz w:val="16"/>
                <w:szCs w:val="24"/>
              </w:rPr>
              <w:t xml:space="preserve"> норм русского языка и </w:t>
            </w:r>
            <w:r w:rsidR="005B76A0">
              <w:rPr>
                <w:sz w:val="16"/>
                <w:szCs w:val="24"/>
              </w:rPr>
              <w:t xml:space="preserve">повышения </w:t>
            </w:r>
            <w:r w:rsidRPr="00647E20">
              <w:rPr>
                <w:sz w:val="16"/>
                <w:szCs w:val="24"/>
              </w:rPr>
              <w:t>читательской активности</w:t>
            </w:r>
            <w:r w:rsidR="007F5A85">
              <w:rPr>
                <w:sz w:val="16"/>
                <w:szCs w:val="24"/>
              </w:rPr>
              <w:t xml:space="preserve"> в молодёжной среде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r w:rsidRPr="00647E20">
              <w:rPr>
                <w:sz w:val="16"/>
              </w:rPr>
              <w:t xml:space="preserve">Серых Дарья Олеговна </w:t>
            </w:r>
          </w:p>
        </w:tc>
        <w:tc>
          <w:tcPr>
            <w:tcW w:w="1108" w:type="pct"/>
            <w:vAlign w:val="center"/>
          </w:tcPr>
          <w:p w:rsidR="007B65B6" w:rsidRPr="00647E20" w:rsidRDefault="00647E20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>История местного самоуправления моего края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857C06" w:rsidP="007B65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CC50C0" wp14:editId="2342B91B">
                      <wp:simplePos x="0" y="0"/>
                      <wp:positionH relativeFrom="column">
                        <wp:posOffset>-612140</wp:posOffset>
                      </wp:positionH>
                      <wp:positionV relativeFrom="paragraph">
                        <wp:posOffset>327025</wp:posOffset>
                      </wp:positionV>
                      <wp:extent cx="4187190" cy="407035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719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7C06" w:rsidRPr="00AC46C7" w:rsidRDefault="00857C06" w:rsidP="00AC46C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Победитель областного</w:t>
                                  </w:r>
                                  <w:r w:rsidRPr="00AC46C7">
                                    <w:rPr>
                                      <w:sz w:val="20"/>
                                    </w:rPr>
                                    <w:t xml:space="preserve"> конкурса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исследовательских работ 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г.Екатеринбург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2022</w:t>
                                  </w:r>
                                  <w:r w:rsidRPr="00AC46C7">
                                    <w:rPr>
                                      <w:sz w:val="20"/>
                                    </w:rPr>
                                    <w:t xml:space="preserve"> г.)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C50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9" type="#_x0000_t202" style="position:absolute;margin-left:-48.2pt;margin-top:25.75pt;width:329.7pt;height:3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" filled="f" stroked="f" strokeweight=".5pt">
                      <v:textbox>
                        <w:txbxContent>
                          <w:p w:rsidR="00857C06" w:rsidRPr="00AC46C7" w:rsidRDefault="00857C06" w:rsidP="00AC46C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Победитель областного</w:t>
                            </w:r>
                            <w:r w:rsidRPr="00AC46C7">
                              <w:rPr>
                                <w:sz w:val="20"/>
                              </w:rPr>
                              <w:t xml:space="preserve"> конкурса</w:t>
                            </w:r>
                            <w:r>
                              <w:rPr>
                                <w:sz w:val="20"/>
                              </w:rPr>
                              <w:t xml:space="preserve"> исследовательских работ 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г.Екатеринбург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2022</w:t>
                            </w:r>
                            <w:r w:rsidRPr="00AC46C7">
                              <w:rPr>
                                <w:sz w:val="20"/>
                              </w:rPr>
                              <w:t xml:space="preserve"> г.)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jc w:val="both"/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Цыглакова</w:t>
            </w:r>
            <w:proofErr w:type="spellEnd"/>
            <w:r w:rsidRPr="00647E20">
              <w:rPr>
                <w:sz w:val="16"/>
              </w:rPr>
              <w:t xml:space="preserve"> Дарья </w:t>
            </w:r>
            <w:r w:rsidRPr="00647E20">
              <w:rPr>
                <w:sz w:val="14"/>
              </w:rPr>
              <w:t xml:space="preserve">Владимировна </w:t>
            </w:r>
          </w:p>
        </w:tc>
        <w:tc>
          <w:tcPr>
            <w:tcW w:w="1108" w:type="pct"/>
            <w:vAlign w:val="center"/>
          </w:tcPr>
          <w:p w:rsidR="007B65B6" w:rsidRPr="00647E20" w:rsidRDefault="00647E20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>Прокуратура России и её роль в поддерж</w:t>
            </w:r>
            <w:r w:rsidR="00187813">
              <w:rPr>
                <w:sz w:val="16"/>
                <w:szCs w:val="24"/>
              </w:rPr>
              <w:t xml:space="preserve">ании </w:t>
            </w:r>
            <w:proofErr w:type="gramStart"/>
            <w:r w:rsidR="00187813">
              <w:rPr>
                <w:sz w:val="16"/>
                <w:szCs w:val="24"/>
              </w:rPr>
              <w:t>правопорядка  в</w:t>
            </w:r>
            <w:proofErr w:type="gramEnd"/>
            <w:r w:rsidR="00187813">
              <w:rPr>
                <w:sz w:val="16"/>
                <w:szCs w:val="24"/>
              </w:rPr>
              <w:t xml:space="preserve"> государстве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647E20" w:rsidRDefault="007B65B6" w:rsidP="00647E20">
            <w:pPr>
              <w:ind w:right="-112"/>
              <w:jc w:val="both"/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Шабунин</w:t>
            </w:r>
            <w:proofErr w:type="spellEnd"/>
            <w:r w:rsidRPr="00647E20">
              <w:rPr>
                <w:sz w:val="16"/>
              </w:rPr>
              <w:t xml:space="preserve"> </w:t>
            </w:r>
          </w:p>
          <w:p w:rsidR="007B65B6" w:rsidRPr="00647E20" w:rsidRDefault="007B65B6" w:rsidP="00647E20">
            <w:pPr>
              <w:ind w:right="-112"/>
              <w:jc w:val="both"/>
              <w:rPr>
                <w:sz w:val="16"/>
              </w:rPr>
            </w:pPr>
            <w:r w:rsidRPr="00647E20">
              <w:rPr>
                <w:sz w:val="16"/>
              </w:rPr>
              <w:t xml:space="preserve">Данил </w:t>
            </w:r>
            <w:r w:rsidRPr="00647E20">
              <w:rPr>
                <w:sz w:val="14"/>
              </w:rPr>
              <w:t xml:space="preserve">Александрович </w:t>
            </w:r>
          </w:p>
        </w:tc>
        <w:tc>
          <w:tcPr>
            <w:tcW w:w="1108" w:type="pct"/>
            <w:vAlign w:val="center"/>
          </w:tcPr>
          <w:p w:rsidR="007B65B6" w:rsidRPr="00647E20" w:rsidRDefault="00187813" w:rsidP="0018781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ГТО – путь к успеху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jc w:val="both"/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Шокарева</w:t>
            </w:r>
            <w:proofErr w:type="spellEnd"/>
            <w:r w:rsidRPr="00647E20">
              <w:rPr>
                <w:sz w:val="16"/>
              </w:rPr>
              <w:t xml:space="preserve"> Ульяна Юрьевна </w:t>
            </w:r>
          </w:p>
        </w:tc>
        <w:tc>
          <w:tcPr>
            <w:tcW w:w="1108" w:type="pct"/>
            <w:vAlign w:val="center"/>
          </w:tcPr>
          <w:p w:rsidR="007B65B6" w:rsidRPr="00647E20" w:rsidRDefault="00647E20" w:rsidP="00187813">
            <w:pPr>
              <w:rPr>
                <w:sz w:val="16"/>
                <w:szCs w:val="24"/>
              </w:rPr>
            </w:pPr>
            <w:r w:rsidRPr="00647E20">
              <w:rPr>
                <w:sz w:val="16"/>
                <w:szCs w:val="24"/>
              </w:rPr>
              <w:t xml:space="preserve">Роль изобразительно-выразительных средств в лирике </w:t>
            </w:r>
            <w:proofErr w:type="spellStart"/>
            <w:r w:rsidRPr="00647E20">
              <w:rPr>
                <w:sz w:val="16"/>
                <w:szCs w:val="24"/>
              </w:rPr>
              <w:t>С.А</w:t>
            </w:r>
            <w:r>
              <w:rPr>
                <w:sz w:val="16"/>
                <w:szCs w:val="24"/>
              </w:rPr>
              <w:t>.</w:t>
            </w:r>
            <w:r w:rsidRPr="00647E20">
              <w:rPr>
                <w:sz w:val="16"/>
                <w:szCs w:val="24"/>
              </w:rPr>
              <w:t>Есенина</w:t>
            </w:r>
            <w:proofErr w:type="spellEnd"/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  <w:tr w:rsidR="00647E20" w:rsidRPr="000B481E" w:rsidTr="00187813">
        <w:trPr>
          <w:trHeight w:val="471"/>
        </w:trPr>
        <w:tc>
          <w:tcPr>
            <w:tcW w:w="195" w:type="pct"/>
          </w:tcPr>
          <w:p w:rsidR="007B65B6" w:rsidRPr="007B65B6" w:rsidRDefault="007B65B6" w:rsidP="007B65B6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7B65B6" w:rsidRPr="00647E20" w:rsidRDefault="007B65B6" w:rsidP="007B65B6">
            <w:pPr>
              <w:rPr>
                <w:sz w:val="16"/>
              </w:rPr>
            </w:pPr>
            <w:proofErr w:type="spellStart"/>
            <w:r w:rsidRPr="00647E20">
              <w:rPr>
                <w:sz w:val="16"/>
              </w:rPr>
              <w:t>Шулепов</w:t>
            </w:r>
            <w:proofErr w:type="spellEnd"/>
            <w:r w:rsidRPr="00647E20">
              <w:rPr>
                <w:sz w:val="16"/>
              </w:rPr>
              <w:t xml:space="preserve"> Сергей Николаевич </w:t>
            </w:r>
          </w:p>
        </w:tc>
        <w:tc>
          <w:tcPr>
            <w:tcW w:w="1108" w:type="pct"/>
            <w:vAlign w:val="center"/>
          </w:tcPr>
          <w:p w:rsidR="007B65B6" w:rsidRPr="00647E20" w:rsidRDefault="00187813" w:rsidP="0018781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Проблема поиска жизни во Вселенной</w:t>
            </w:r>
          </w:p>
        </w:tc>
        <w:tc>
          <w:tcPr>
            <w:tcW w:w="37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409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508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73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  <w:tc>
          <w:tcPr>
            <w:tcW w:w="262" w:type="pct"/>
          </w:tcPr>
          <w:p w:rsidR="007B65B6" w:rsidRPr="000B481E" w:rsidRDefault="007B65B6" w:rsidP="007B65B6">
            <w:pPr>
              <w:rPr>
                <w:sz w:val="24"/>
                <w:szCs w:val="24"/>
              </w:rPr>
            </w:pPr>
          </w:p>
        </w:tc>
      </w:tr>
    </w:tbl>
    <w:p w:rsidR="007B65B6" w:rsidRPr="00FA0812" w:rsidRDefault="007B65B6" w:rsidP="007B65B6">
      <w:pPr>
        <w:rPr>
          <w:sz w:val="6"/>
          <w:szCs w:val="24"/>
        </w:rPr>
      </w:pPr>
    </w:p>
    <w:p w:rsidR="00724E1B" w:rsidRDefault="00724E1B" w:rsidP="007B65B6">
      <w:pPr>
        <w:rPr>
          <w:sz w:val="24"/>
          <w:szCs w:val="24"/>
        </w:rPr>
      </w:pPr>
    </w:p>
    <w:p w:rsidR="007B65B6" w:rsidRPr="00C971EB" w:rsidRDefault="007B65B6" w:rsidP="007B65B6">
      <w:pPr>
        <w:rPr>
          <w:sz w:val="24"/>
          <w:szCs w:val="24"/>
        </w:rPr>
      </w:pPr>
      <w:r w:rsidRPr="00C971EB">
        <w:rPr>
          <w:sz w:val="24"/>
          <w:szCs w:val="24"/>
        </w:rPr>
        <w:t>Дата проведения защит</w:t>
      </w:r>
      <w:r w:rsidR="00187813">
        <w:rPr>
          <w:sz w:val="24"/>
          <w:szCs w:val="24"/>
        </w:rPr>
        <w:t xml:space="preserve">ы: </w:t>
      </w:r>
      <w:r>
        <w:rPr>
          <w:sz w:val="24"/>
          <w:szCs w:val="24"/>
        </w:rPr>
        <w:t>«_____»</w:t>
      </w:r>
      <w:r w:rsidR="00257057">
        <w:rPr>
          <w:sz w:val="24"/>
          <w:szCs w:val="24"/>
        </w:rPr>
        <w:t xml:space="preserve"> </w:t>
      </w:r>
      <w:r w:rsidR="00AC46C7">
        <w:rPr>
          <w:sz w:val="24"/>
          <w:szCs w:val="24"/>
        </w:rPr>
        <w:t>________________ 2023</w:t>
      </w:r>
      <w:r>
        <w:rPr>
          <w:sz w:val="24"/>
          <w:szCs w:val="24"/>
        </w:rPr>
        <w:t xml:space="preserve"> </w:t>
      </w:r>
      <w:r w:rsidRPr="00C971EB">
        <w:rPr>
          <w:sz w:val="24"/>
          <w:szCs w:val="24"/>
        </w:rPr>
        <w:t>г.</w:t>
      </w:r>
    </w:p>
    <w:p w:rsidR="007B65B6" w:rsidRPr="00FA0812" w:rsidRDefault="007B65B6" w:rsidP="007B65B6">
      <w:pPr>
        <w:rPr>
          <w:sz w:val="2"/>
          <w:szCs w:val="24"/>
        </w:rPr>
      </w:pPr>
    </w:p>
    <w:p w:rsidR="007B65B6" w:rsidRDefault="007B65B6" w:rsidP="007B65B6">
      <w:pPr>
        <w:rPr>
          <w:b/>
          <w:sz w:val="24"/>
          <w:szCs w:val="24"/>
        </w:rPr>
      </w:pPr>
      <w:r w:rsidRPr="00C971EB">
        <w:rPr>
          <w:sz w:val="24"/>
          <w:szCs w:val="24"/>
        </w:rPr>
        <w:t>Дата внесения в протокол оце</w:t>
      </w:r>
      <w:r>
        <w:rPr>
          <w:sz w:val="24"/>
          <w:szCs w:val="24"/>
        </w:rPr>
        <w:t>но</w:t>
      </w:r>
      <w:r w:rsidR="00AC46C7">
        <w:rPr>
          <w:sz w:val="24"/>
          <w:szCs w:val="24"/>
        </w:rPr>
        <w:t>к: «_____» ________________ 2023</w:t>
      </w:r>
      <w:r>
        <w:rPr>
          <w:sz w:val="24"/>
          <w:szCs w:val="24"/>
        </w:rPr>
        <w:t xml:space="preserve"> </w:t>
      </w:r>
      <w:r w:rsidRPr="00C971EB">
        <w:rPr>
          <w:sz w:val="24"/>
          <w:szCs w:val="24"/>
        </w:rPr>
        <w:t>г.</w:t>
      </w:r>
    </w:p>
    <w:p w:rsidR="007B65B6" w:rsidRDefault="007B65B6" w:rsidP="007B65B6">
      <w:pPr>
        <w:pStyle w:val="1"/>
        <w:ind w:left="0" w:firstLine="0"/>
        <w:rPr>
          <w:b w:val="0"/>
        </w:rPr>
      </w:pPr>
      <w:r w:rsidRPr="00C971EB">
        <w:rPr>
          <w:b w:val="0"/>
        </w:rPr>
        <w:t>Ф.И.О. предсе</w:t>
      </w:r>
      <w:r>
        <w:rPr>
          <w:b w:val="0"/>
        </w:rPr>
        <w:t>дателя комиссии: _______/</w:t>
      </w:r>
      <w:r w:rsidRPr="00D24A87">
        <w:rPr>
          <w:b w:val="0"/>
        </w:rPr>
        <w:t xml:space="preserve"> </w:t>
      </w:r>
      <w:proofErr w:type="spellStart"/>
      <w:r>
        <w:rPr>
          <w:b w:val="0"/>
        </w:rPr>
        <w:t>Галашева</w:t>
      </w:r>
      <w:proofErr w:type="spellEnd"/>
      <w:r>
        <w:rPr>
          <w:b w:val="0"/>
        </w:rPr>
        <w:t xml:space="preserve"> Ольга Николаевна /</w:t>
      </w:r>
    </w:p>
    <w:p w:rsidR="007B65B6" w:rsidRPr="00C971EB" w:rsidRDefault="007B65B6" w:rsidP="007B65B6">
      <w:pPr>
        <w:pStyle w:val="1"/>
        <w:ind w:left="4111" w:hanging="4111"/>
        <w:rPr>
          <w:b w:val="0"/>
        </w:rPr>
      </w:pPr>
      <w:r w:rsidRPr="00C971EB">
        <w:rPr>
          <w:b w:val="0"/>
        </w:rPr>
        <w:t xml:space="preserve">Ф.И.О. членов </w:t>
      </w:r>
      <w:proofErr w:type="gramStart"/>
      <w:r w:rsidRPr="00C971EB">
        <w:rPr>
          <w:b w:val="0"/>
        </w:rPr>
        <w:t xml:space="preserve">комиссии:   </w:t>
      </w:r>
      <w:proofErr w:type="gramEnd"/>
      <w:r w:rsidRPr="00C971EB">
        <w:rPr>
          <w:b w:val="0"/>
        </w:rPr>
        <w:t xml:space="preserve">     </w:t>
      </w:r>
      <w:r>
        <w:rPr>
          <w:b w:val="0"/>
        </w:rPr>
        <w:t xml:space="preserve"> ________/</w:t>
      </w:r>
      <w:r w:rsidRPr="00D24A87">
        <w:rPr>
          <w:b w:val="0"/>
        </w:rPr>
        <w:t xml:space="preserve"> </w:t>
      </w:r>
      <w:r>
        <w:rPr>
          <w:b w:val="0"/>
        </w:rPr>
        <w:t>Евдокимова Оксана Владимировна /</w:t>
      </w:r>
      <w:bookmarkStart w:id="0" w:name="_GoBack"/>
      <w:bookmarkEnd w:id="0"/>
    </w:p>
    <w:p w:rsidR="007B65B6" w:rsidRPr="00D24A87" w:rsidRDefault="007B65B6" w:rsidP="007B65B6">
      <w:pPr>
        <w:pStyle w:val="1"/>
        <w:ind w:left="4111" w:hanging="992"/>
        <w:rPr>
          <w:b w:val="0"/>
          <w:sz w:val="6"/>
        </w:rPr>
      </w:pPr>
    </w:p>
    <w:p w:rsidR="00C165F9" w:rsidRPr="007B65B6" w:rsidRDefault="007B65B6" w:rsidP="007B65B6">
      <w:pPr>
        <w:pStyle w:val="1"/>
        <w:ind w:left="4111" w:hanging="992"/>
        <w:rPr>
          <w:b w:val="0"/>
        </w:rPr>
      </w:pPr>
      <w:r>
        <w:rPr>
          <w:b w:val="0"/>
        </w:rPr>
        <w:t>________/</w:t>
      </w:r>
      <w:r w:rsidRPr="00D24A87">
        <w:rPr>
          <w:b w:val="0"/>
        </w:rPr>
        <w:t xml:space="preserve"> </w:t>
      </w:r>
      <w:r>
        <w:rPr>
          <w:b w:val="0"/>
        </w:rPr>
        <w:t xml:space="preserve">Халенко Елена Андреевна / </w:t>
      </w:r>
    </w:p>
    <w:sectPr w:rsidR="00C165F9" w:rsidRPr="007B65B6" w:rsidSect="00647E2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63AAE"/>
    <w:multiLevelType w:val="hybridMultilevel"/>
    <w:tmpl w:val="DE421C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58174B"/>
    <w:multiLevelType w:val="hybridMultilevel"/>
    <w:tmpl w:val="A4A6F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9E56D2"/>
    <w:multiLevelType w:val="hybridMultilevel"/>
    <w:tmpl w:val="EE7E2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C5"/>
    <w:rsid w:val="00187813"/>
    <w:rsid w:val="00231F21"/>
    <w:rsid w:val="00257057"/>
    <w:rsid w:val="004B10A1"/>
    <w:rsid w:val="005B76A0"/>
    <w:rsid w:val="00647E20"/>
    <w:rsid w:val="00724E1B"/>
    <w:rsid w:val="007A3974"/>
    <w:rsid w:val="007B65B6"/>
    <w:rsid w:val="007F5A85"/>
    <w:rsid w:val="00857C06"/>
    <w:rsid w:val="00906DC5"/>
    <w:rsid w:val="00AC46C7"/>
    <w:rsid w:val="00BE5932"/>
    <w:rsid w:val="00C165F9"/>
    <w:rsid w:val="00CB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5FFD-0442-447B-9811-24043BE7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65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7B65B6"/>
    <w:pPr>
      <w:ind w:left="1633" w:hanging="7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65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B65B6"/>
    <w:pPr>
      <w:ind w:left="221" w:firstLine="70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65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B65B6"/>
    <w:pPr>
      <w:ind w:left="221" w:firstLine="705"/>
      <w:jc w:val="both"/>
    </w:pPr>
  </w:style>
  <w:style w:type="character" w:customStyle="1" w:styleId="2">
    <w:name w:val="Основной текст (2)_"/>
    <w:link w:val="21"/>
    <w:uiPriority w:val="99"/>
    <w:locked/>
    <w:rsid w:val="007B65B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B65B6"/>
    <w:pPr>
      <w:shd w:val="clear" w:color="auto" w:fill="FFFFFF"/>
      <w:autoSpaceDE/>
      <w:autoSpaceDN/>
      <w:spacing w:line="454" w:lineRule="exact"/>
      <w:ind w:hanging="34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7">
    <w:name w:val="Основной текст (2)7"/>
    <w:uiPriority w:val="99"/>
    <w:rsid w:val="007B65B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a6">
    <w:name w:val="No Spacing"/>
    <w:link w:val="a7"/>
    <w:qFormat/>
    <w:rsid w:val="007B65B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rsid w:val="007B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13</cp:revision>
  <dcterms:created xsi:type="dcterms:W3CDTF">2023-04-17T06:58:00Z</dcterms:created>
  <dcterms:modified xsi:type="dcterms:W3CDTF">2023-05-04T06:26:00Z</dcterms:modified>
</cp:coreProperties>
</file>