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0818CA" w14:textId="03BBA5C5" w:rsidR="009038CF" w:rsidRDefault="0028309E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3C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«Б</w:t>
      </w:r>
      <w:r w:rsidR="001B2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r w:rsidR="0063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1B2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физике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C4D137F" w14:textId="77777777" w:rsidR="009B28CD" w:rsidRDefault="009B28CD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561C76" w14:textId="3567C8AA" w:rsidR="009B28CD" w:rsidRPr="00847ACA" w:rsidRDefault="009B28CD" w:rsidP="009B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 w:rsidR="001B2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Филимонов Антон Сергеевич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14:paraId="712825E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FF2" w14:textId="6E8B997C"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марта 2023 г.</w:t>
            </w:r>
          </w:p>
        </w:tc>
      </w:tr>
      <w:tr w:rsidR="007B2427" w:rsidRPr="00847ACA" w14:paraId="48ED3E7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608A" w14:textId="281B2C8D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14:paraId="4EE969D7" w14:textId="2D83F305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F8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 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9C5B63" w14:textId="77777777"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343CDF96" w14:textId="042E5E48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11 - 18</w:t>
            </w:r>
          </w:p>
          <w:p w14:paraId="2BF1C0B1" w14:textId="15204E7E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8 - 10</w:t>
            </w:r>
          </w:p>
          <w:p w14:paraId="2BC7902D" w14:textId="485E9664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5 - 7</w:t>
            </w:r>
          </w:p>
          <w:p w14:paraId="6B8E30A6" w14:textId="25047DAB"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1B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0 - 4</w:t>
            </w:r>
          </w:p>
        </w:tc>
      </w:tr>
    </w:tbl>
    <w:p w14:paraId="4146F6AE" w14:textId="77777777"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0819C37" w14:textId="52F08E33" w:rsidR="0007097B" w:rsidRDefault="001B296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11</w:t>
      </w:r>
      <w:r w:rsidR="0028309E">
        <w:rPr>
          <w:rFonts w:ascii="Times New Roman" w:hAnsi="Times New Roman" w:cs="Times New Roman"/>
          <w:sz w:val="24"/>
          <w:szCs w:val="24"/>
        </w:rPr>
        <w:t xml:space="preserve"> </w:t>
      </w:r>
      <w:r w:rsidR="0007097B"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0986571F" w14:textId="77777777"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7A458B" w14:paraId="02171B8F" w14:textId="77777777" w:rsidTr="0028309E">
        <w:trPr>
          <w:trHeight w:val="1174"/>
        </w:trPr>
        <w:tc>
          <w:tcPr>
            <w:tcW w:w="6380" w:type="dxa"/>
            <w:vAlign w:val="center"/>
          </w:tcPr>
          <w:p w14:paraId="4081330C" w14:textId="7A87C561" w:rsidR="007A458B" w:rsidRDefault="00A07B64" w:rsidP="00A0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790275B" w14:textId="77324E1D" w:rsidR="007A458B" w:rsidRPr="0028309E" w:rsidRDefault="00287A12" w:rsidP="00287A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СПРАВИЛОСЬ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3042994A" w14:textId="428742BF" w:rsidR="00287A12" w:rsidRPr="0028309E" w:rsidRDefault="00287A12" w:rsidP="0028309E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НЕ СПРАВИЛОСЬ 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>(количество/ % от общего числа принимавших участие в работе</w:t>
            </w:r>
          </w:p>
        </w:tc>
      </w:tr>
      <w:tr w:rsidR="007A458B" w14:paraId="4FD44D86" w14:textId="77777777" w:rsidTr="0028309E">
        <w:tc>
          <w:tcPr>
            <w:tcW w:w="6380" w:type="dxa"/>
          </w:tcPr>
          <w:p w14:paraId="4B88DE84" w14:textId="0AE95176" w:rsidR="007A458B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Измерение физических величин</w:t>
            </w:r>
          </w:p>
        </w:tc>
        <w:tc>
          <w:tcPr>
            <w:tcW w:w="1867" w:type="dxa"/>
          </w:tcPr>
          <w:p w14:paraId="5CCD562E" w14:textId="1B506D4A" w:rsidR="007A458B" w:rsidRPr="00447AA9" w:rsidRDefault="001B2961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11</w:t>
            </w:r>
            <w:r w:rsidR="00447AA9">
              <w:rPr>
                <w:rFonts w:ascii="Times New Roman" w:hAnsi="Times New Roman" w:cs="Times New Roman"/>
                <w:sz w:val="24"/>
              </w:rPr>
              <w:t>/69</w:t>
            </w:r>
          </w:p>
        </w:tc>
        <w:tc>
          <w:tcPr>
            <w:tcW w:w="1867" w:type="dxa"/>
          </w:tcPr>
          <w:p w14:paraId="4C700697" w14:textId="1189D900" w:rsidR="007A458B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/31</w:t>
            </w:r>
          </w:p>
        </w:tc>
      </w:tr>
      <w:tr w:rsidR="007A458B" w14:paraId="7A20A4D1" w14:textId="77777777" w:rsidTr="0028309E">
        <w:tc>
          <w:tcPr>
            <w:tcW w:w="6380" w:type="dxa"/>
          </w:tcPr>
          <w:p w14:paraId="1EAEFFCC" w14:textId="77F00350" w:rsidR="007A458B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Объяснение физических явлений</w:t>
            </w:r>
          </w:p>
        </w:tc>
        <w:tc>
          <w:tcPr>
            <w:tcW w:w="1867" w:type="dxa"/>
          </w:tcPr>
          <w:p w14:paraId="3A980116" w14:textId="212E4887" w:rsidR="007A458B" w:rsidRPr="00447AA9" w:rsidRDefault="001B2961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6</w:t>
            </w:r>
            <w:r w:rsidR="00447AA9">
              <w:rPr>
                <w:rFonts w:ascii="Times New Roman" w:hAnsi="Times New Roman" w:cs="Times New Roman"/>
                <w:sz w:val="24"/>
              </w:rPr>
              <w:t>/38</w:t>
            </w:r>
          </w:p>
        </w:tc>
        <w:tc>
          <w:tcPr>
            <w:tcW w:w="1867" w:type="dxa"/>
          </w:tcPr>
          <w:p w14:paraId="746E89DF" w14:textId="18642201" w:rsidR="007A458B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/63</w:t>
            </w:r>
          </w:p>
        </w:tc>
      </w:tr>
      <w:tr w:rsidR="007A458B" w14:paraId="02FF9ABE" w14:textId="77777777" w:rsidTr="0028309E">
        <w:tc>
          <w:tcPr>
            <w:tcW w:w="6380" w:type="dxa"/>
          </w:tcPr>
          <w:p w14:paraId="515FE647" w14:textId="4CEF67DE" w:rsidR="007A458B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Применение базовых формул</w:t>
            </w:r>
          </w:p>
        </w:tc>
        <w:tc>
          <w:tcPr>
            <w:tcW w:w="1867" w:type="dxa"/>
          </w:tcPr>
          <w:p w14:paraId="67121179" w14:textId="4A233B67" w:rsidR="007A458B" w:rsidRPr="00447AA9" w:rsidRDefault="001B2961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12</w:t>
            </w:r>
            <w:r w:rsidR="00447AA9">
              <w:rPr>
                <w:rFonts w:ascii="Times New Roman" w:hAnsi="Times New Roman" w:cs="Times New Roman"/>
                <w:sz w:val="24"/>
              </w:rPr>
              <w:t>/75</w:t>
            </w:r>
          </w:p>
        </w:tc>
        <w:tc>
          <w:tcPr>
            <w:tcW w:w="1867" w:type="dxa"/>
          </w:tcPr>
          <w:p w14:paraId="3B354D70" w14:textId="33915248" w:rsidR="007A458B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/25</w:t>
            </w:r>
          </w:p>
        </w:tc>
      </w:tr>
      <w:tr w:rsidR="00287A12" w14:paraId="66726C96" w14:textId="77777777" w:rsidTr="0028309E">
        <w:tc>
          <w:tcPr>
            <w:tcW w:w="6380" w:type="dxa"/>
          </w:tcPr>
          <w:p w14:paraId="0788786B" w14:textId="74241ABE" w:rsidR="00287A12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Чтение графиков</w:t>
            </w:r>
          </w:p>
        </w:tc>
        <w:tc>
          <w:tcPr>
            <w:tcW w:w="1867" w:type="dxa"/>
          </w:tcPr>
          <w:p w14:paraId="1980601D" w14:textId="637FD840" w:rsidR="00287A12" w:rsidRPr="00447AA9" w:rsidRDefault="001B2961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6</w:t>
            </w:r>
            <w:r w:rsidR="00447AA9">
              <w:rPr>
                <w:rFonts w:ascii="Times New Roman" w:hAnsi="Times New Roman" w:cs="Times New Roman"/>
                <w:sz w:val="24"/>
              </w:rPr>
              <w:t>/38</w:t>
            </w:r>
          </w:p>
        </w:tc>
        <w:tc>
          <w:tcPr>
            <w:tcW w:w="1867" w:type="dxa"/>
          </w:tcPr>
          <w:p w14:paraId="6CF3F7B3" w14:textId="48FC1330" w:rsidR="00287A12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/63</w:t>
            </w:r>
          </w:p>
        </w:tc>
      </w:tr>
      <w:tr w:rsidR="001B2961" w14:paraId="38A5F844" w14:textId="77777777" w:rsidTr="0028309E">
        <w:tc>
          <w:tcPr>
            <w:tcW w:w="6380" w:type="dxa"/>
          </w:tcPr>
          <w:p w14:paraId="6FAC7459" w14:textId="63AD0B9F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Интерпретация результатов физического эксперимента</w:t>
            </w:r>
          </w:p>
        </w:tc>
        <w:tc>
          <w:tcPr>
            <w:tcW w:w="1867" w:type="dxa"/>
          </w:tcPr>
          <w:p w14:paraId="45F86135" w14:textId="756AB442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/38</w:t>
            </w:r>
          </w:p>
        </w:tc>
        <w:tc>
          <w:tcPr>
            <w:tcW w:w="1867" w:type="dxa"/>
          </w:tcPr>
          <w:p w14:paraId="64B6173A" w14:textId="7EB16DF2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/63</w:t>
            </w:r>
          </w:p>
        </w:tc>
      </w:tr>
      <w:tr w:rsidR="001B2961" w14:paraId="4CFF7A25" w14:textId="77777777" w:rsidTr="0028309E">
        <w:tc>
          <w:tcPr>
            <w:tcW w:w="6380" w:type="dxa"/>
          </w:tcPr>
          <w:p w14:paraId="00D3DE54" w14:textId="7E745BBD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Текстовая задача из реальной жизни</w:t>
            </w:r>
          </w:p>
        </w:tc>
        <w:tc>
          <w:tcPr>
            <w:tcW w:w="1867" w:type="dxa"/>
          </w:tcPr>
          <w:p w14:paraId="5B04F1CA" w14:textId="1CD393DB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/13</w:t>
            </w:r>
          </w:p>
        </w:tc>
        <w:tc>
          <w:tcPr>
            <w:tcW w:w="1867" w:type="dxa"/>
          </w:tcPr>
          <w:p w14:paraId="67BCB1D7" w14:textId="68DE09F9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/88</w:t>
            </w:r>
          </w:p>
        </w:tc>
      </w:tr>
      <w:tr w:rsidR="001B2961" w14:paraId="2369D859" w14:textId="77777777" w:rsidTr="0028309E">
        <w:tc>
          <w:tcPr>
            <w:tcW w:w="6380" w:type="dxa"/>
          </w:tcPr>
          <w:p w14:paraId="29559337" w14:textId="56A6FEB9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Работа с таблицами экспериментальных данных</w:t>
            </w:r>
          </w:p>
        </w:tc>
        <w:tc>
          <w:tcPr>
            <w:tcW w:w="1867" w:type="dxa"/>
          </w:tcPr>
          <w:p w14:paraId="52FD7215" w14:textId="410EAF04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/31</w:t>
            </w:r>
          </w:p>
        </w:tc>
        <w:tc>
          <w:tcPr>
            <w:tcW w:w="1867" w:type="dxa"/>
          </w:tcPr>
          <w:p w14:paraId="600E65F2" w14:textId="69989BFE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/69</w:t>
            </w:r>
          </w:p>
        </w:tc>
      </w:tr>
      <w:tr w:rsidR="001B2961" w14:paraId="39C22865" w14:textId="77777777" w:rsidTr="0028309E">
        <w:tc>
          <w:tcPr>
            <w:tcW w:w="6380" w:type="dxa"/>
          </w:tcPr>
          <w:p w14:paraId="3CF1707F" w14:textId="601F6CEE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Задача на применение законов гидродинамики</w:t>
            </w:r>
          </w:p>
        </w:tc>
        <w:tc>
          <w:tcPr>
            <w:tcW w:w="1867" w:type="dxa"/>
          </w:tcPr>
          <w:p w14:paraId="15758DB5" w14:textId="15A27F0D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867" w:type="dxa"/>
          </w:tcPr>
          <w:p w14:paraId="59CA1CDD" w14:textId="480D8B59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/94</w:t>
            </w:r>
          </w:p>
        </w:tc>
      </w:tr>
      <w:tr w:rsidR="001B2961" w14:paraId="66836484" w14:textId="77777777" w:rsidTr="0028309E">
        <w:tc>
          <w:tcPr>
            <w:tcW w:w="6380" w:type="dxa"/>
          </w:tcPr>
          <w:p w14:paraId="722CA0DA" w14:textId="504FEE18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Средняя величина</w:t>
            </w:r>
          </w:p>
        </w:tc>
        <w:tc>
          <w:tcPr>
            <w:tcW w:w="1867" w:type="dxa"/>
          </w:tcPr>
          <w:p w14:paraId="3523CC4C" w14:textId="51EA951F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867" w:type="dxa"/>
          </w:tcPr>
          <w:p w14:paraId="39615840" w14:textId="1D76A27A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/94</w:t>
            </w:r>
          </w:p>
        </w:tc>
      </w:tr>
      <w:tr w:rsidR="001B2961" w14:paraId="2B3BC0EE" w14:textId="77777777" w:rsidTr="0028309E">
        <w:tc>
          <w:tcPr>
            <w:tcW w:w="6380" w:type="dxa"/>
          </w:tcPr>
          <w:p w14:paraId="72F20A0A" w14:textId="18143C11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Комбинированная задача</w:t>
            </w:r>
          </w:p>
        </w:tc>
        <w:tc>
          <w:tcPr>
            <w:tcW w:w="1867" w:type="dxa"/>
          </w:tcPr>
          <w:p w14:paraId="4A7811E0" w14:textId="351CBB21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/19</w:t>
            </w:r>
          </w:p>
        </w:tc>
        <w:tc>
          <w:tcPr>
            <w:tcW w:w="1867" w:type="dxa"/>
          </w:tcPr>
          <w:p w14:paraId="7B529C1B" w14:textId="212E8DD2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/81</w:t>
            </w:r>
          </w:p>
        </w:tc>
      </w:tr>
      <w:tr w:rsidR="001B2961" w14:paraId="2DDE6504" w14:textId="77777777" w:rsidTr="0028309E">
        <w:tc>
          <w:tcPr>
            <w:tcW w:w="6380" w:type="dxa"/>
          </w:tcPr>
          <w:p w14:paraId="585B7B89" w14:textId="0D0CD1E1" w:rsidR="001B2961" w:rsidRPr="0028309E" w:rsidRDefault="001B2961" w:rsidP="001B296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1B2961">
              <w:rPr>
                <w:rFonts w:ascii="Times New Roman" w:hAnsi="Times New Roman" w:cs="Times New Roman"/>
                <w:sz w:val="24"/>
              </w:rPr>
              <w:t>Обработка экспериментальных данных</w:t>
            </w:r>
          </w:p>
        </w:tc>
        <w:tc>
          <w:tcPr>
            <w:tcW w:w="1867" w:type="dxa"/>
          </w:tcPr>
          <w:p w14:paraId="489F2C42" w14:textId="7F77F5D2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867" w:type="dxa"/>
          </w:tcPr>
          <w:p w14:paraId="1D71B2A0" w14:textId="2927EE56" w:rsidR="001B2961" w:rsidRPr="00447AA9" w:rsidRDefault="00447AA9" w:rsidP="002830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47AA9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/94</w:t>
            </w:r>
          </w:p>
        </w:tc>
      </w:tr>
    </w:tbl>
    <w:p w14:paraId="78853478" w14:textId="04421B5F" w:rsidR="009038CF" w:rsidRPr="001B2961" w:rsidRDefault="009038CF" w:rsidP="00AE756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14:paraId="3AF6DF82" w14:textId="77777777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14:paraId="516F855A" w14:textId="6CC5C643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3E5B9C72" w14:textId="7FDEAE3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5B8D9795" w14:textId="333A5369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7B2329E5" w:rsidR="00000233" w:rsidRPr="001C2AC4" w:rsidRDefault="00F866A8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632C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00233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7777777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49139DC4" w14:textId="16473F5A"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709EC70D"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00233" w:rsidRPr="00847ACA" w14:paraId="03E25AD4" w14:textId="77777777" w:rsidTr="00287A12">
        <w:trPr>
          <w:jc w:val="center"/>
        </w:trPr>
        <w:tc>
          <w:tcPr>
            <w:tcW w:w="846" w:type="dxa"/>
            <w:vMerge/>
            <w:vAlign w:val="center"/>
          </w:tcPr>
          <w:p w14:paraId="293AD0F6" w14:textId="761A5F45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06F4076" w14:textId="0D062FD2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41E6182D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526F30EE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5BD5D563" w14:textId="20A5A3B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35680CC2" w14:textId="6378C11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73BE477D" w14:textId="531CBE7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14:paraId="48EE6401" w14:textId="77777777" w:rsidTr="00287A12">
        <w:trPr>
          <w:jc w:val="center"/>
        </w:trPr>
        <w:tc>
          <w:tcPr>
            <w:tcW w:w="846" w:type="dxa"/>
            <w:vAlign w:val="center"/>
          </w:tcPr>
          <w:p w14:paraId="1DC318D0" w14:textId="2CEEF69D" w:rsidR="00847ACA" w:rsidRPr="0028309E" w:rsidRDefault="003C2FD6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 «Б</w:t>
            </w:r>
            <w:r w:rsidR="00447AA9"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408" w:type="dxa"/>
            <w:vAlign w:val="center"/>
          </w:tcPr>
          <w:p w14:paraId="609B93F7" w14:textId="31A6A28B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4B88519B" w14:textId="60B6742E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47AF9035" w14:textId="3AB5C50F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  <w:r w:rsidR="003C2FD6">
              <w:rPr>
                <w:rFonts w:ascii="Times New Roman" w:hAnsi="Times New Roman" w:cs="Times New Roman"/>
                <w:sz w:val="24"/>
                <w:lang w:eastAsia="ru-RU"/>
              </w:rPr>
              <w:t>/0</w:t>
            </w:r>
          </w:p>
        </w:tc>
        <w:tc>
          <w:tcPr>
            <w:tcW w:w="993" w:type="dxa"/>
            <w:vAlign w:val="center"/>
          </w:tcPr>
          <w:p w14:paraId="353C267C" w14:textId="6A55B59A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="003C2FD6">
              <w:rPr>
                <w:rFonts w:ascii="Times New Roman" w:hAnsi="Times New Roman" w:cs="Times New Roman"/>
                <w:sz w:val="24"/>
                <w:lang w:eastAsia="ru-RU"/>
              </w:rPr>
              <w:t>/25</w:t>
            </w:r>
          </w:p>
        </w:tc>
        <w:tc>
          <w:tcPr>
            <w:tcW w:w="992" w:type="dxa"/>
            <w:vAlign w:val="center"/>
          </w:tcPr>
          <w:p w14:paraId="5F9D25BB" w14:textId="7524B706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="003C2FD6">
              <w:rPr>
                <w:rFonts w:ascii="Times New Roman" w:hAnsi="Times New Roman" w:cs="Times New Roman"/>
                <w:sz w:val="24"/>
                <w:lang w:eastAsia="ru-RU"/>
              </w:rPr>
              <w:t>/13</w:t>
            </w:r>
          </w:p>
        </w:tc>
        <w:tc>
          <w:tcPr>
            <w:tcW w:w="992" w:type="dxa"/>
            <w:vAlign w:val="center"/>
          </w:tcPr>
          <w:p w14:paraId="2ABD6A1A" w14:textId="1C8E5878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</w:t>
            </w:r>
            <w:r w:rsidR="003C2FD6">
              <w:rPr>
                <w:rFonts w:ascii="Times New Roman" w:hAnsi="Times New Roman" w:cs="Times New Roman"/>
                <w:sz w:val="24"/>
                <w:lang w:eastAsia="ru-RU"/>
              </w:rPr>
              <w:t>/62</w:t>
            </w:r>
          </w:p>
        </w:tc>
        <w:tc>
          <w:tcPr>
            <w:tcW w:w="1305" w:type="dxa"/>
            <w:vAlign w:val="center"/>
          </w:tcPr>
          <w:p w14:paraId="3F9C21E4" w14:textId="754CBB7F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1276" w:type="dxa"/>
            <w:vAlign w:val="center"/>
          </w:tcPr>
          <w:p w14:paraId="63CCF561" w14:textId="626CAC25" w:rsidR="00847ACA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</w:tr>
      <w:tr w:rsidR="00847ACA" w:rsidRPr="00847ACA" w14:paraId="26B6D18E" w14:textId="77777777" w:rsidTr="00287A12">
        <w:trPr>
          <w:jc w:val="center"/>
        </w:trPr>
        <w:tc>
          <w:tcPr>
            <w:tcW w:w="846" w:type="dxa"/>
            <w:vAlign w:val="center"/>
          </w:tcPr>
          <w:p w14:paraId="7C7F4510" w14:textId="1C878E8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39897AB0" w14:textId="1B5EFC7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6A347FC9" w14:textId="15F60D0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7B1737A7" w14:textId="11E4EA1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4BF089D" w14:textId="1E327CA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FBA4E1E" w14:textId="79D5E80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953C1FE" w14:textId="7819336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7D461918" w14:textId="217DF47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3D962C" w14:textId="4E39FBCE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847ACA" w:rsidRPr="00847ACA" w14:paraId="40907AE6" w14:textId="77777777" w:rsidTr="00287A12">
        <w:trPr>
          <w:jc w:val="center"/>
        </w:trPr>
        <w:tc>
          <w:tcPr>
            <w:tcW w:w="846" w:type="dxa"/>
            <w:vAlign w:val="center"/>
          </w:tcPr>
          <w:p w14:paraId="4E91F792" w14:textId="7777777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50D384B7" w14:textId="76F47920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5D9730CD" w14:textId="58EF7F53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C381DE4" w14:textId="422678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FDF5924" w14:textId="27BE148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6BA574" w14:textId="0049BC01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B711C8" w14:textId="418E045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1C31F9CE" w14:textId="0486C70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EC8D208" w14:textId="77777777" w:rsidR="00052C19" w:rsidRDefault="00052C19" w:rsidP="00052C19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651923" w14:paraId="58CA986D" w14:textId="77777777" w:rsidTr="00F866A8">
        <w:trPr>
          <w:trHeight w:val="1274"/>
          <w:jc w:val="center"/>
        </w:trPr>
        <w:tc>
          <w:tcPr>
            <w:tcW w:w="1555" w:type="dxa"/>
            <w:vAlign w:val="bottom"/>
          </w:tcPr>
          <w:p w14:paraId="392E4044" w14:textId="77777777" w:rsidR="00651923" w:rsidRPr="001C2AC4" w:rsidRDefault="00651923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14:paraId="3E6455DB" w14:textId="5E3C2D40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2A3E94A4" w14:textId="48E788FE" w:rsidR="00651923" w:rsidRPr="00651923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="0028309E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14:paraId="3DD92880" w14:textId="522241F2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4EF396EF" w14:textId="77777777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71F21FE5" w14:textId="332FD52B" w:rsidR="00651923" w:rsidRPr="001C2AC4" w:rsidRDefault="0028309E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</w:t>
            </w:r>
            <w:r w:rsidR="00651923">
              <w:rPr>
                <w:rFonts w:ascii="Times New Roman" w:hAnsi="Times New Roman" w:cs="Times New Roman"/>
                <w:i/>
                <w:szCs w:val="24"/>
              </w:rPr>
              <w:t xml:space="preserve"> четверть</w:t>
            </w:r>
          </w:p>
        </w:tc>
        <w:tc>
          <w:tcPr>
            <w:tcW w:w="1407" w:type="dxa"/>
            <w:vAlign w:val="center"/>
          </w:tcPr>
          <w:p w14:paraId="70BE828F" w14:textId="3B486E93" w:rsidR="00651923" w:rsidRPr="00651923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 w:rsidR="00632C9D">
              <w:rPr>
                <w:rFonts w:ascii="Times New Roman" w:hAnsi="Times New Roman" w:cs="Times New Roman"/>
                <w:i/>
              </w:rPr>
              <w:t xml:space="preserve">х результат ВПР ниже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57A39737" w14:textId="660EF98E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39ED0F25" w14:textId="37B59FCE" w:rsidR="00651923" w:rsidRPr="001C2AC4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 w:rsidR="00632C9D">
              <w:rPr>
                <w:rFonts w:ascii="Times New Roman" w:hAnsi="Times New Roman" w:cs="Times New Roman"/>
                <w:i/>
              </w:rPr>
              <w:t xml:space="preserve"> результат ВПР выше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="00632C9D">
              <w:rPr>
                <w:rFonts w:ascii="Times New Roman" w:hAnsi="Times New Roman" w:cs="Times New Roman"/>
                <w:i/>
              </w:rPr>
              <w:t xml:space="preserve">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566AC313" w14:textId="67889F44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651923" w14:paraId="6CBC95EA" w14:textId="77777777" w:rsidTr="00F866A8">
        <w:trPr>
          <w:trHeight w:val="252"/>
          <w:jc w:val="center"/>
        </w:trPr>
        <w:tc>
          <w:tcPr>
            <w:tcW w:w="1555" w:type="dxa"/>
            <w:vMerge w:val="restart"/>
          </w:tcPr>
          <w:p w14:paraId="6F467658" w14:textId="029A72C1" w:rsidR="00651923" w:rsidRPr="00047BCE" w:rsidRDefault="00447AA9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8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" w:type="dxa"/>
          </w:tcPr>
          <w:p w14:paraId="7D370B9F" w14:textId="28D23DCB" w:rsidR="00651923" w:rsidRPr="0028309E" w:rsidRDefault="00447AA9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7/16</w:t>
            </w:r>
          </w:p>
        </w:tc>
        <w:tc>
          <w:tcPr>
            <w:tcW w:w="992" w:type="dxa"/>
          </w:tcPr>
          <w:p w14:paraId="43C5C421" w14:textId="4A98C176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992" w:type="dxa"/>
          </w:tcPr>
          <w:p w14:paraId="1501F916" w14:textId="18BB699C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1252" w:type="dxa"/>
          </w:tcPr>
          <w:p w14:paraId="07BD8555" w14:textId="68CF4150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7" w:type="dxa"/>
          </w:tcPr>
          <w:p w14:paraId="0CB0B42C" w14:textId="72098A61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21" w:type="dxa"/>
          </w:tcPr>
          <w:p w14:paraId="71FCA87D" w14:textId="2BC1B3C2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276" w:type="dxa"/>
          </w:tcPr>
          <w:p w14:paraId="04D8BF92" w14:textId="730E8FCA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03" w:type="dxa"/>
          </w:tcPr>
          <w:p w14:paraId="0A39F6C5" w14:textId="10AF2F99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bookmarkEnd w:id="0"/>
      <w:tr w:rsidR="00651923" w14:paraId="513F5E0E" w14:textId="77777777" w:rsidTr="00F866A8">
        <w:trPr>
          <w:trHeight w:val="266"/>
          <w:jc w:val="center"/>
        </w:trPr>
        <w:tc>
          <w:tcPr>
            <w:tcW w:w="1555" w:type="dxa"/>
            <w:vMerge/>
          </w:tcPr>
          <w:p w14:paraId="19D0349C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37F0F39" w14:textId="00718428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C77F3A6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0CAD70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40A842CB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2174D6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2300175F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58D5387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29CA4ED7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603EFA65" w14:textId="77777777" w:rsidTr="00F866A8">
        <w:trPr>
          <w:trHeight w:val="266"/>
          <w:jc w:val="center"/>
        </w:trPr>
        <w:tc>
          <w:tcPr>
            <w:tcW w:w="1555" w:type="dxa"/>
            <w:vMerge/>
          </w:tcPr>
          <w:p w14:paraId="070811A9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B9A3A50" w14:textId="1DE79FA4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6BBF89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43B7C9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6926686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017FBA7F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1C22386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7DAD64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515C6296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15900E8A" w14:textId="77777777" w:rsidTr="00F866A8">
        <w:trPr>
          <w:trHeight w:val="280"/>
          <w:jc w:val="center"/>
        </w:trPr>
        <w:tc>
          <w:tcPr>
            <w:tcW w:w="1555" w:type="dxa"/>
            <w:vMerge/>
          </w:tcPr>
          <w:p w14:paraId="6B18CFBA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1E60703" w14:textId="59E41764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0A7BC0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DE6473F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2647ED6B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06BD7D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344364BD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87C6B26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78274507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15DFC865" w14:textId="77777777" w:rsidTr="00F866A8">
        <w:trPr>
          <w:trHeight w:val="280"/>
          <w:jc w:val="center"/>
        </w:trPr>
        <w:tc>
          <w:tcPr>
            <w:tcW w:w="1555" w:type="dxa"/>
            <w:vMerge/>
          </w:tcPr>
          <w:p w14:paraId="528A7450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49CF309" w14:textId="1E62413E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4246F2C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4C9A8B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775AB4D1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DD7C09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09054FA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BCCB26D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66E5B86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66703B9F" w14:textId="77777777" w:rsidTr="00F866A8">
        <w:trPr>
          <w:trHeight w:val="518"/>
          <w:jc w:val="center"/>
        </w:trPr>
        <w:tc>
          <w:tcPr>
            <w:tcW w:w="1555" w:type="dxa"/>
          </w:tcPr>
          <w:p w14:paraId="45178C07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3363D15E" w14:textId="4119F5A3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992" w:type="dxa"/>
          </w:tcPr>
          <w:p w14:paraId="1763E169" w14:textId="1FC6FA78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  <w:tc>
          <w:tcPr>
            <w:tcW w:w="992" w:type="dxa"/>
          </w:tcPr>
          <w:p w14:paraId="6DCB3FF3" w14:textId="6781CD17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3,7</w:t>
            </w:r>
          </w:p>
        </w:tc>
        <w:tc>
          <w:tcPr>
            <w:tcW w:w="1252" w:type="dxa"/>
          </w:tcPr>
          <w:p w14:paraId="29614012" w14:textId="79A5DFF1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07" w:type="dxa"/>
          </w:tcPr>
          <w:p w14:paraId="12E3B082" w14:textId="6B8D12AA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21" w:type="dxa"/>
          </w:tcPr>
          <w:p w14:paraId="43F72705" w14:textId="1E11F62D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276" w:type="dxa"/>
          </w:tcPr>
          <w:p w14:paraId="7BA0C2B4" w14:textId="321DDDE9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03" w:type="dxa"/>
          </w:tcPr>
          <w:p w14:paraId="615A7610" w14:textId="3ED70B03" w:rsidR="00651923" w:rsidRPr="0028309E" w:rsidRDefault="00424EEE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14:paraId="63DBBAFE" w14:textId="77777777" w:rsidR="00AB119D" w:rsidRDefault="00AB119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920E56" w14:textId="76CD4027" w:rsidR="007B2427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24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ВПР по физике, позволяет сделать следующие выводы:</w:t>
      </w:r>
    </w:p>
    <w:p w14:paraId="3B230E68" w14:textId="5EE516FF" w:rsidR="00424EEE" w:rsidRDefault="00424EEE" w:rsidP="00424EEE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63% обучающихся не справились с работой.</w:t>
      </w:r>
    </w:p>
    <w:p w14:paraId="681B4644" w14:textId="3D78D08A" w:rsidR="00424EEE" w:rsidRDefault="00424EEE" w:rsidP="00424EEE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13% получили от 5 до 7 баллов и преодолели минимальный порог, отделяющий знание от незнания.</w:t>
      </w:r>
    </w:p>
    <w:p w14:paraId="3158F9ED" w14:textId="4C1A9CE4" w:rsidR="00424EEE" w:rsidRDefault="00424EEE" w:rsidP="00424EEE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25% обучающихся смогли показать достойный уровень знаний.</w:t>
      </w:r>
    </w:p>
    <w:p w14:paraId="43772030" w14:textId="6849C310" w:rsidR="00424EEE" w:rsidRPr="00424EEE" w:rsidRDefault="00424EEE" w:rsidP="00424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 большинство обучающихся не смогли с правиться с 6 по 11 заданиями и не смогли показать достаточный уровень знаний.</w:t>
      </w:r>
    </w:p>
    <w:p w14:paraId="183CE4B2" w14:textId="14F2BC73" w:rsidR="007B2427" w:rsidRDefault="0000023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</w:t>
      </w:r>
      <w:r w:rsidR="00287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исправлению ситуации</w:t>
      </w:r>
      <w:r w:rsidR="00287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7BB373E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14:paraId="1B56C425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14:paraId="699BBEBD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практическую направленность обучения, включая опыты по наблюдению физических явлений или физических свойств тел.</w:t>
      </w:r>
    </w:p>
    <w:p w14:paraId="3EE04206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14:paraId="279EF4E0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14:paraId="5FE82C9C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14:paraId="632A600F" w14:textId="77777777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формированию устойчивых навыков указания принципов работы приборов и технических устройств.</w:t>
      </w:r>
    </w:p>
    <w:p w14:paraId="70CD2EC7" w14:textId="76774F20" w:rsidR="00424EEE" w:rsidRPr="00A67151" w:rsidRDefault="00424EEE" w:rsidP="00A67151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конспектирования текста, преобразования информации из одной знаковой системы в другую.</w:t>
      </w:r>
    </w:p>
    <w:p w14:paraId="731E36E9" w14:textId="77777777"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A6"/>
    <w:multiLevelType w:val="hybridMultilevel"/>
    <w:tmpl w:val="02AA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F31"/>
    <w:multiLevelType w:val="hybridMultilevel"/>
    <w:tmpl w:val="04EAC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8"/>
  </w:num>
  <w:num w:numId="3">
    <w:abstractNumId w:val="11"/>
  </w:num>
  <w:num w:numId="4">
    <w:abstractNumId w:val="16"/>
  </w:num>
  <w:num w:numId="5">
    <w:abstractNumId w:val="1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4"/>
  </w:num>
  <w:num w:numId="9">
    <w:abstractNumId w:val="12"/>
  </w:num>
  <w:num w:numId="10">
    <w:abstractNumId w:val="21"/>
  </w:num>
  <w:num w:numId="11">
    <w:abstractNumId w:val="9"/>
  </w:num>
  <w:num w:numId="12">
    <w:abstractNumId w:val="23"/>
  </w:num>
  <w:num w:numId="13">
    <w:abstractNumId w:val="15"/>
  </w:num>
  <w:num w:numId="14">
    <w:abstractNumId w:val="22"/>
  </w:num>
  <w:num w:numId="15">
    <w:abstractNumId w:val="36"/>
  </w:num>
  <w:num w:numId="16">
    <w:abstractNumId w:val="42"/>
  </w:num>
  <w:num w:numId="17">
    <w:abstractNumId w:val="28"/>
  </w:num>
  <w:num w:numId="18">
    <w:abstractNumId w:val="37"/>
  </w:num>
  <w:num w:numId="19">
    <w:abstractNumId w:val="46"/>
  </w:num>
  <w:num w:numId="20">
    <w:abstractNumId w:val="29"/>
  </w:num>
  <w:num w:numId="21">
    <w:abstractNumId w:val="26"/>
  </w:num>
  <w:num w:numId="22">
    <w:abstractNumId w:val="32"/>
  </w:num>
  <w:num w:numId="23">
    <w:abstractNumId w:val="3"/>
  </w:num>
  <w:num w:numId="24">
    <w:abstractNumId w:val="40"/>
  </w:num>
  <w:num w:numId="25">
    <w:abstractNumId w:val="38"/>
  </w:num>
  <w:num w:numId="26">
    <w:abstractNumId w:val="19"/>
  </w:num>
  <w:num w:numId="27">
    <w:abstractNumId w:val="17"/>
  </w:num>
  <w:num w:numId="28">
    <w:abstractNumId w:val="27"/>
  </w:num>
  <w:num w:numId="29">
    <w:abstractNumId w:val="2"/>
  </w:num>
  <w:num w:numId="30">
    <w:abstractNumId w:val="44"/>
  </w:num>
  <w:num w:numId="31">
    <w:abstractNumId w:val="35"/>
  </w:num>
  <w:num w:numId="32">
    <w:abstractNumId w:val="43"/>
  </w:num>
  <w:num w:numId="33">
    <w:abstractNumId w:val="30"/>
  </w:num>
  <w:num w:numId="34">
    <w:abstractNumId w:val="14"/>
  </w:num>
  <w:num w:numId="35">
    <w:abstractNumId w:val="13"/>
  </w:num>
  <w:num w:numId="36">
    <w:abstractNumId w:val="10"/>
  </w:num>
  <w:num w:numId="37">
    <w:abstractNumId w:val="39"/>
  </w:num>
  <w:num w:numId="38">
    <w:abstractNumId w:val="41"/>
  </w:num>
  <w:num w:numId="39">
    <w:abstractNumId w:val="5"/>
  </w:num>
  <w:num w:numId="40">
    <w:abstractNumId w:val="33"/>
  </w:num>
  <w:num w:numId="41">
    <w:abstractNumId w:val="34"/>
  </w:num>
  <w:num w:numId="42">
    <w:abstractNumId w:val="31"/>
  </w:num>
  <w:num w:numId="43">
    <w:abstractNumId w:val="7"/>
  </w:num>
  <w:num w:numId="44">
    <w:abstractNumId w:val="1"/>
  </w:num>
  <w:num w:numId="45">
    <w:abstractNumId w:val="45"/>
  </w:num>
  <w:num w:numId="46">
    <w:abstractNumId w:val="20"/>
  </w:num>
  <w:num w:numId="47">
    <w:abstractNumId w:val="47"/>
  </w:num>
  <w:num w:numId="48">
    <w:abstractNumId w:val="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B2961"/>
    <w:rsid w:val="001C2AC4"/>
    <w:rsid w:val="001E5415"/>
    <w:rsid w:val="002136EE"/>
    <w:rsid w:val="00231248"/>
    <w:rsid w:val="00243BAD"/>
    <w:rsid w:val="0028309E"/>
    <w:rsid w:val="002835F5"/>
    <w:rsid w:val="00287A12"/>
    <w:rsid w:val="002A10B7"/>
    <w:rsid w:val="002A5F69"/>
    <w:rsid w:val="002D6DC3"/>
    <w:rsid w:val="00313032"/>
    <w:rsid w:val="003138EB"/>
    <w:rsid w:val="003202B8"/>
    <w:rsid w:val="003216A3"/>
    <w:rsid w:val="00361869"/>
    <w:rsid w:val="00377F85"/>
    <w:rsid w:val="003B6C14"/>
    <w:rsid w:val="003C2FD6"/>
    <w:rsid w:val="003D2230"/>
    <w:rsid w:val="00424EEE"/>
    <w:rsid w:val="00433312"/>
    <w:rsid w:val="00447AA9"/>
    <w:rsid w:val="00481904"/>
    <w:rsid w:val="004A4B59"/>
    <w:rsid w:val="004D5348"/>
    <w:rsid w:val="004E1ED9"/>
    <w:rsid w:val="004E5CC1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2C9D"/>
    <w:rsid w:val="00651923"/>
    <w:rsid w:val="006A7068"/>
    <w:rsid w:val="006C2213"/>
    <w:rsid w:val="006C68DF"/>
    <w:rsid w:val="006D0A03"/>
    <w:rsid w:val="0070479F"/>
    <w:rsid w:val="00706D4E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E9D"/>
    <w:rsid w:val="009371EB"/>
    <w:rsid w:val="009418DD"/>
    <w:rsid w:val="009B28CD"/>
    <w:rsid w:val="009D4AC7"/>
    <w:rsid w:val="009E183F"/>
    <w:rsid w:val="009F3464"/>
    <w:rsid w:val="00A07B64"/>
    <w:rsid w:val="00A214DC"/>
    <w:rsid w:val="00A67151"/>
    <w:rsid w:val="00A869B5"/>
    <w:rsid w:val="00AA527F"/>
    <w:rsid w:val="00AB119D"/>
    <w:rsid w:val="00AE7563"/>
    <w:rsid w:val="00B25DDE"/>
    <w:rsid w:val="00B6498F"/>
    <w:rsid w:val="00B74FD8"/>
    <w:rsid w:val="00C17264"/>
    <w:rsid w:val="00C33C77"/>
    <w:rsid w:val="00CA3E0C"/>
    <w:rsid w:val="00CA6422"/>
    <w:rsid w:val="00CE34EE"/>
    <w:rsid w:val="00D037EF"/>
    <w:rsid w:val="00D6701E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866A8"/>
    <w:rsid w:val="00F94FD2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18</cp:revision>
  <cp:lastPrinted>2020-10-19T05:10:00Z</cp:lastPrinted>
  <dcterms:created xsi:type="dcterms:W3CDTF">2020-12-02T08:13:00Z</dcterms:created>
  <dcterms:modified xsi:type="dcterms:W3CDTF">2023-06-06T06:29:00Z</dcterms:modified>
</cp:coreProperties>
</file>