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13" w:rsidRPr="009B0D13" w:rsidRDefault="009B0D13" w:rsidP="009B0D13">
      <w:pPr>
        <w:shd w:val="clear" w:color="auto" w:fill="FFFFFF"/>
        <w:tabs>
          <w:tab w:val="left" w:pos="1134"/>
        </w:tabs>
        <w:ind w:firstLine="709"/>
        <w:jc w:val="both"/>
        <w:rPr>
          <w:spacing w:val="-24"/>
          <w:sz w:val="24"/>
          <w:szCs w:val="24"/>
        </w:rPr>
      </w:pPr>
      <w:r w:rsidRPr="009B0D13">
        <w:rPr>
          <w:spacing w:val="-3"/>
          <w:sz w:val="24"/>
          <w:szCs w:val="24"/>
        </w:rPr>
        <w:t>Пунктами приема заявлений о зачислении в образовательное учреждение (далее – заявления) являются: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3"/>
          <w:sz w:val="24"/>
          <w:szCs w:val="24"/>
        </w:rPr>
      </w:pPr>
      <w:r w:rsidRPr="009B0D13">
        <w:rPr>
          <w:rFonts w:ascii="Times New Roman" w:hAnsi="Times New Roman"/>
          <w:spacing w:val="-3"/>
          <w:sz w:val="24"/>
          <w:szCs w:val="24"/>
        </w:rPr>
        <w:t xml:space="preserve">- муниципальные общеобразовательные учреждения Ивдельского городского округа, осуществляющие образовательную деятельность по образовательным программам начального </w:t>
      </w:r>
      <w:r w:rsidRPr="009B0D13">
        <w:rPr>
          <w:rFonts w:ascii="Times New Roman" w:hAnsi="Times New Roman"/>
          <w:spacing w:val="-3"/>
          <w:sz w:val="24"/>
          <w:szCs w:val="24"/>
        </w:rPr>
        <w:t>общего, основного</w:t>
      </w:r>
      <w:r w:rsidRPr="009B0D13">
        <w:rPr>
          <w:rFonts w:ascii="Times New Roman" w:hAnsi="Times New Roman"/>
          <w:spacing w:val="-3"/>
          <w:sz w:val="24"/>
          <w:szCs w:val="24"/>
        </w:rPr>
        <w:t xml:space="preserve"> общего и среднего общего образования.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9B0D13">
        <w:rPr>
          <w:rFonts w:ascii="Times New Roman" w:hAnsi="Times New Roman"/>
          <w:sz w:val="24"/>
          <w:szCs w:val="24"/>
          <w:shd w:val="clear" w:color="auto" w:fill="FFFFFF"/>
        </w:rPr>
        <w:t>Ивдельский филиал государственного бюджетного учреждения Свердловской области «Многофункциональный центр предоставления государственных и муниципальных услуг»</w:t>
      </w:r>
      <w:r w:rsidRPr="009B0D13">
        <w:rPr>
          <w:rFonts w:ascii="Times New Roman" w:hAnsi="Times New Roman"/>
          <w:sz w:val="24"/>
          <w:szCs w:val="24"/>
        </w:rPr>
        <w:t xml:space="preserve"> (далее – </w:t>
      </w:r>
      <w:r w:rsidRPr="009B0D13">
        <w:rPr>
          <w:rFonts w:ascii="Times New Roman" w:hAnsi="Times New Roman"/>
          <w:sz w:val="24"/>
          <w:szCs w:val="24"/>
          <w:shd w:val="clear" w:color="auto" w:fill="FFFFFF"/>
        </w:rPr>
        <w:t>Многофункциональный центр</w:t>
      </w:r>
      <w:r w:rsidRPr="009B0D13">
        <w:rPr>
          <w:rFonts w:ascii="Times New Roman" w:hAnsi="Times New Roman"/>
          <w:sz w:val="24"/>
          <w:szCs w:val="24"/>
        </w:rPr>
        <w:t>).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 xml:space="preserve">Информация об адресах сайтов и электронной почты учреждений размещена на официальном сайте МКУ «Информационно-методический центр г. Ивделя» (далее – МКУ ИМЦ г. Ивделя) </w:t>
      </w:r>
      <w:hyperlink r:id="rId5" w:history="1">
        <w:r w:rsidRPr="009B0D13">
          <w:rPr>
            <w:rStyle w:val="a3"/>
            <w:rFonts w:ascii="Times New Roman" w:hAnsi="Times New Roman"/>
            <w:color w:val="auto"/>
            <w:sz w:val="24"/>
            <w:szCs w:val="24"/>
          </w:rPr>
          <w:t>http://ivdel-imc.ru/?section_id=8</w:t>
        </w:r>
      </w:hyperlink>
      <w:r w:rsidRPr="009B0D13">
        <w:rPr>
          <w:rFonts w:ascii="Times New Roman" w:hAnsi="Times New Roman"/>
          <w:sz w:val="24"/>
          <w:szCs w:val="24"/>
        </w:rPr>
        <w:t>.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>Информация о графиках приема заявителей в учреждениях размещена на официальных сайтах учреждений в информационно-телекоммуникационной сети Интернет.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>Информация о местонахождении, номерах справочных телефонов, почтовых адресах, адресах сайтов и электронной почты учреждений содержится в приложении № 1 к настоящему Административному регламенту.</w:t>
      </w:r>
    </w:p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B0D13">
        <w:rPr>
          <w:sz w:val="24"/>
          <w:szCs w:val="24"/>
        </w:rPr>
        <w:t>Адрес многофункционального центра: 624590, г. Ивдель, ул. Трошева, д. 37.</w:t>
      </w:r>
    </w:p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bookmarkStart w:id="0" w:name="_GoBack"/>
      <w:r w:rsidRPr="009B0D13">
        <w:rPr>
          <w:sz w:val="24"/>
          <w:szCs w:val="24"/>
        </w:rPr>
        <w:t xml:space="preserve">График приема заявителей: </w:t>
      </w:r>
    </w:p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B0D13">
        <w:rPr>
          <w:sz w:val="24"/>
          <w:szCs w:val="24"/>
        </w:rPr>
        <w:t xml:space="preserve">Понедельник, воскресенье - выходной </w:t>
      </w:r>
    </w:p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B0D13">
        <w:rPr>
          <w:sz w:val="24"/>
          <w:szCs w:val="24"/>
        </w:rPr>
        <w:t xml:space="preserve">Вторник, среда, пятница, суббота с 08.00 до 17.00 </w:t>
      </w:r>
    </w:p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B0D13">
        <w:rPr>
          <w:sz w:val="24"/>
          <w:szCs w:val="24"/>
        </w:rPr>
        <w:t>Четверг с 11.00 до 20.00.</w:t>
      </w:r>
    </w:p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B0D13">
        <w:rPr>
          <w:sz w:val="24"/>
          <w:szCs w:val="24"/>
        </w:rPr>
        <w:t>Номер единого справочного телефона: 8 (34386) 2-16-62.</w:t>
      </w:r>
    </w:p>
    <w:bookmarkEnd w:id="0"/>
    <w:p w:rsidR="009B0D13" w:rsidRPr="009B0D13" w:rsidRDefault="009B0D13" w:rsidP="009B0D13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9B0D13">
        <w:rPr>
          <w:sz w:val="24"/>
          <w:szCs w:val="24"/>
        </w:rPr>
        <w:t xml:space="preserve">Информацию о порядке предоставления услуги можно ознакомиться на его официальном сайте в информационно-телекоммуникационной сети Интернет по адресу: </w:t>
      </w:r>
      <w:hyperlink r:id="rId6" w:history="1">
        <w:r w:rsidRPr="009B0D13">
          <w:rPr>
            <w:rStyle w:val="a3"/>
            <w:color w:val="auto"/>
            <w:sz w:val="24"/>
            <w:szCs w:val="24"/>
          </w:rPr>
          <w:t>https://vsemfc.ru/sverdlovskaya-oblast/mfc-ivdel/</w:t>
        </w:r>
      </w:hyperlink>
      <w:r w:rsidRPr="009B0D13">
        <w:rPr>
          <w:sz w:val="24"/>
          <w:szCs w:val="24"/>
        </w:rPr>
        <w:t>.</w:t>
      </w:r>
    </w:p>
    <w:p w:rsidR="009B0D13" w:rsidRPr="009B0D13" w:rsidRDefault="009B0D13" w:rsidP="009B0D13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>Также заявления могут быть поданы в электронном виде через Единый портал государственных и муниципальных услуг (</w:t>
      </w:r>
      <w:proofErr w:type="spellStart"/>
      <w:r w:rsidRPr="009B0D13"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 w:rsidRPr="009B0D13">
        <w:rPr>
          <w:rFonts w:ascii="Times New Roman" w:hAnsi="Times New Roman"/>
          <w:sz w:val="24"/>
          <w:szCs w:val="24"/>
        </w:rPr>
        <w:t>.</w:t>
      </w:r>
      <w:proofErr w:type="spellStart"/>
      <w:r w:rsidRPr="009B0D1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B0D13">
        <w:rPr>
          <w:rFonts w:ascii="Times New Roman" w:hAnsi="Times New Roman"/>
          <w:sz w:val="24"/>
          <w:szCs w:val="24"/>
        </w:rPr>
        <w:t xml:space="preserve">) (далее – Единый портал). 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>Возможность подачи заявления и получения сведений о результатах его рассмотрения в электронном виде через Единый портал предоставляется заявителям, зарегистрированным на Едином портале и имеющим учетную запись со статусом «Подтвержденная».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>Для входа в личный кабинет на официальном сайте у заявителя должны быть подтвержденные контактные данные на Едином портале в разделе «Контактная информация», а именно: телефон и электронная почта.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автоматизированную информационную систему «Е-услуги. Образование» (далее – АИС «Образование»). </w:t>
      </w:r>
    </w:p>
    <w:p w:rsidR="009B0D13" w:rsidRPr="009B0D13" w:rsidRDefault="009B0D13" w:rsidP="009B0D13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D13">
        <w:rPr>
          <w:rFonts w:ascii="Times New Roman" w:hAnsi="Times New Roman"/>
          <w:sz w:val="24"/>
          <w:szCs w:val="24"/>
        </w:rPr>
        <w:t xml:space="preserve">В случае подачи заявления через Единый портал заявитель должен предоставить подлинники документов в муниципальное образовательное учреждение или многофункциональный центр в течение пяти рабочих дней с момента регистрации заявления. В случае представления подлинников документов уполномоченными лицами заявителей уполномоченные лица предъявляют доверенность, оформленную в соответствии с требованиями Гражданского кодекса Российской Федерации.  </w:t>
      </w:r>
    </w:p>
    <w:p w:rsidR="00F1489A" w:rsidRDefault="00F1489A"/>
    <w:sectPr w:rsidR="00F1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956B7"/>
    <w:multiLevelType w:val="singleLevel"/>
    <w:tmpl w:val="14DCB5B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70"/>
    <w:rsid w:val="00336C70"/>
    <w:rsid w:val="00473209"/>
    <w:rsid w:val="009B0D13"/>
    <w:rsid w:val="00F1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A4139-F72C-48F8-931F-7409BA0A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D13"/>
    <w:rPr>
      <w:color w:val="0000FF"/>
      <w:u w:val="single"/>
    </w:rPr>
  </w:style>
  <w:style w:type="paragraph" w:styleId="a4">
    <w:name w:val="List Paragraph"/>
    <w:aliases w:val="it_List1,GOST_TableList,List Paragraph,Шаг сценария"/>
    <w:basedOn w:val="a"/>
    <w:link w:val="a5"/>
    <w:uiPriority w:val="34"/>
    <w:qFormat/>
    <w:rsid w:val="009B0D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it_List1 Знак,GOST_TableList Знак,List Paragraph Знак,Шаг сценария Знак"/>
    <w:link w:val="a4"/>
    <w:uiPriority w:val="34"/>
    <w:locked/>
    <w:rsid w:val="009B0D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mfc.ru/sverdlovskaya-oblast/mfc-ivdel/" TargetMode="External"/><Relationship Id="rId5" Type="http://schemas.openxmlformats.org/officeDocument/2006/relationships/hyperlink" Target="http://ivdel-imc.ru/?section_id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2019-01-29T06:48:00Z</dcterms:created>
  <dcterms:modified xsi:type="dcterms:W3CDTF">2019-01-29T07:01:00Z</dcterms:modified>
</cp:coreProperties>
</file>