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7E" w:rsidRPr="0082617E" w:rsidRDefault="0082617E" w:rsidP="0082617E">
      <w:pPr>
        <w:pStyle w:val="1"/>
        <w:jc w:val="center"/>
        <w:rPr>
          <w:rFonts w:eastAsia="Times New Roman"/>
          <w:lang w:eastAsia="ru-RU"/>
        </w:rPr>
      </w:pPr>
      <w:r>
        <w:rPr>
          <w:lang w:eastAsia="ru-RU"/>
        </w:rPr>
        <w:t>«</w:t>
      </w:r>
      <w:r>
        <w:rPr>
          <w:rFonts w:eastAsia="Times New Roman"/>
          <w:lang w:eastAsia="ru-RU"/>
        </w:rPr>
        <w:t xml:space="preserve">Частые нарушения двух недельного </w:t>
      </w:r>
      <w:r>
        <w:rPr>
          <w:lang w:eastAsia="ru-RU"/>
        </w:rPr>
        <w:t xml:space="preserve">примерного </w:t>
      </w:r>
      <w:r w:rsidRPr="0082617E">
        <w:rPr>
          <w:lang w:eastAsia="ru-RU"/>
        </w:rPr>
        <w:t xml:space="preserve">меню </w:t>
      </w:r>
      <w:r w:rsidR="002A2534">
        <w:rPr>
          <w:lang w:eastAsia="ru-RU"/>
        </w:rPr>
        <w:t>в</w:t>
      </w:r>
      <w:r w:rsidR="002A2534">
        <w:rPr>
          <w:rFonts w:eastAsia="Times New Roman"/>
          <w:lang w:eastAsia="ru-RU"/>
        </w:rPr>
        <w:t xml:space="preserve"> </w:t>
      </w:r>
      <w:r w:rsidR="002A2534" w:rsidRPr="009F2C14">
        <w:rPr>
          <w:rFonts w:eastAsia="Times New Roman"/>
          <w:lang w:eastAsia="ru-RU"/>
        </w:rPr>
        <w:t>образовательных</w:t>
      </w:r>
      <w:r>
        <w:rPr>
          <w:rFonts w:eastAsia="Times New Roman"/>
          <w:lang w:eastAsia="ru-RU"/>
        </w:rPr>
        <w:t xml:space="preserve"> </w:t>
      </w:r>
      <w:r>
        <w:rPr>
          <w:lang w:eastAsia="ru-RU"/>
        </w:rPr>
        <w:t>организациях».</w:t>
      </w:r>
    </w:p>
    <w:p w:rsidR="0082617E" w:rsidRPr="0082617E" w:rsidRDefault="002A2534" w:rsidP="0082617E">
      <w:pPr>
        <w:pStyle w:val="a3"/>
        <w:rPr>
          <w:rFonts w:ascii="Times New Roman" w:hAnsi="Times New Roman" w:cs="Times New Roman"/>
          <w:sz w:val="20"/>
          <w:lang w:eastAsia="ru-RU"/>
        </w:rPr>
      </w:pPr>
      <w:r w:rsidRPr="009F2C14">
        <w:rPr>
          <w:rFonts w:eastAsia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252446" wp14:editId="65ED479A">
            <wp:simplePos x="0" y="0"/>
            <wp:positionH relativeFrom="column">
              <wp:posOffset>80945</wp:posOffset>
            </wp:positionH>
            <wp:positionV relativeFrom="paragraph">
              <wp:posOffset>5373</wp:posOffset>
            </wp:positionV>
            <wp:extent cx="1535430" cy="1535430"/>
            <wp:effectExtent l="609600" t="114300" r="121920" b="179070"/>
            <wp:wrapTight wrapText="bothSides">
              <wp:wrapPolygon edited="0">
                <wp:start x="-1608" y="-1608"/>
                <wp:lineTo x="-1608" y="16079"/>
                <wp:lineTo x="-8576" y="16079"/>
                <wp:lineTo x="-8576" y="20367"/>
                <wp:lineTo x="-5896" y="20367"/>
                <wp:lineTo x="-5896" y="21975"/>
                <wp:lineTo x="-1876" y="23851"/>
                <wp:lineTo x="21439" y="23851"/>
                <wp:lineTo x="21707" y="23315"/>
                <wp:lineTo x="23047" y="20635"/>
                <wp:lineTo x="23047" y="-1608"/>
                <wp:lineTo x="-1608" y="-1608"/>
              </wp:wrapPolygon>
            </wp:wrapTight>
            <wp:docPr id="1" name="Рисунок 1" descr="C:\Users\Kotelnikova_AA\Pictures\f34b9c2fa198475ce43dd889afd508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telnikova_AA\Pictures\f34b9c2fa198475ce43dd889afd508f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53543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17E">
        <w:rPr>
          <w:lang w:eastAsia="ru-RU"/>
        </w:rPr>
        <w:t xml:space="preserve">            </w:t>
      </w:r>
      <w:r w:rsidR="0082617E" w:rsidRPr="0082617E">
        <w:rPr>
          <w:rFonts w:ascii="Times New Roman" w:hAnsi="Times New Roman" w:cs="Times New Roman"/>
          <w:sz w:val="20"/>
          <w:lang w:eastAsia="ru-RU"/>
        </w:rPr>
        <w:t>Каждый родитель заботится и волнуется, будет ли ребёнок есть в детском саду, в школе, каковы нормы, режим, рацион питания – в общем, всё, что может оказать влияние на здоровье и развитие ребёнка.</w:t>
      </w:r>
    </w:p>
    <w:p w:rsidR="0082617E" w:rsidRPr="0082617E" w:rsidRDefault="0082617E" w:rsidP="0082617E">
      <w:pPr>
        <w:pStyle w:val="a3"/>
        <w:rPr>
          <w:rFonts w:ascii="Times New Roman" w:hAnsi="Times New Roman" w:cs="Times New Roman"/>
          <w:sz w:val="20"/>
        </w:rPr>
      </w:pPr>
      <w:r w:rsidRPr="0082617E">
        <w:rPr>
          <w:rFonts w:ascii="Times New Roman" w:hAnsi="Times New Roman" w:cs="Times New Roman"/>
          <w:sz w:val="20"/>
        </w:rPr>
        <w:t xml:space="preserve">             </w:t>
      </w:r>
      <w:r w:rsidRPr="0082617E">
        <w:rPr>
          <w:rFonts w:ascii="Times New Roman" w:hAnsi="Times New Roman" w:cs="Times New Roman"/>
          <w:color w:val="000000"/>
          <w:sz w:val="20"/>
        </w:rPr>
        <w:t xml:space="preserve">Меню детского сада в любом </w:t>
      </w:r>
      <w:r w:rsidR="002A2534">
        <w:rPr>
          <w:rFonts w:ascii="Times New Roman" w:hAnsi="Times New Roman" w:cs="Times New Roman"/>
          <w:color w:val="000000"/>
          <w:sz w:val="20"/>
        </w:rPr>
        <w:t>образовательном</w:t>
      </w:r>
      <w:r w:rsidRPr="0082617E">
        <w:rPr>
          <w:rFonts w:ascii="Times New Roman" w:hAnsi="Times New Roman" w:cs="Times New Roman"/>
          <w:color w:val="000000"/>
          <w:sz w:val="20"/>
        </w:rPr>
        <w:t xml:space="preserve"> учреждении нашей страны строго регламентируется нормами СанПиНа. Главное требование к меню — чтобы пища полностью обеспечивала растущий организм ребёнка питательными веществами, необходимыми для нормального роста и развития ребенка. Составление меню</w:t>
      </w:r>
      <w:r w:rsidR="002A2534">
        <w:rPr>
          <w:rFonts w:ascii="Times New Roman" w:hAnsi="Times New Roman" w:cs="Times New Roman"/>
          <w:color w:val="000000"/>
          <w:sz w:val="20"/>
        </w:rPr>
        <w:t xml:space="preserve"> </w:t>
      </w:r>
      <w:r w:rsidRPr="0082617E">
        <w:rPr>
          <w:rFonts w:ascii="Times New Roman" w:hAnsi="Times New Roman" w:cs="Times New Roman"/>
          <w:color w:val="000000"/>
          <w:sz w:val="20"/>
        </w:rPr>
        <w:t>— настоящая наука. Ведь блюда для детского стола должны быть не только вкусными, но и полезными, давать энергию на весь день.</w:t>
      </w:r>
    </w:p>
    <w:p w:rsidR="0082617E" w:rsidRPr="0082617E" w:rsidRDefault="0082617E" w:rsidP="0082617E">
      <w:pPr>
        <w:pStyle w:val="a3"/>
        <w:rPr>
          <w:rFonts w:ascii="Times New Roman" w:hAnsi="Times New Roman" w:cs="Times New Roman"/>
          <w:color w:val="000000"/>
          <w:sz w:val="20"/>
        </w:rPr>
      </w:pPr>
      <w:r w:rsidRPr="0082617E">
        <w:rPr>
          <w:rFonts w:ascii="Times New Roman" w:hAnsi="Times New Roman" w:cs="Times New Roman"/>
          <w:sz w:val="20"/>
        </w:rPr>
        <w:t xml:space="preserve">            </w:t>
      </w:r>
      <w:r w:rsidRPr="0082617E">
        <w:rPr>
          <w:rFonts w:ascii="Times New Roman" w:hAnsi="Times New Roman" w:cs="Times New Roman"/>
          <w:color w:val="000000"/>
          <w:sz w:val="20"/>
          <w:szCs w:val="20"/>
        </w:rPr>
        <w:t xml:space="preserve">Ежедневный рацион для </w:t>
      </w:r>
      <w:r>
        <w:rPr>
          <w:rFonts w:ascii="Times New Roman" w:hAnsi="Times New Roman" w:cs="Times New Roman"/>
          <w:color w:val="000000"/>
          <w:sz w:val="20"/>
          <w:szCs w:val="20"/>
        </w:rPr>
        <w:t>детей в образовательных организациях</w:t>
      </w:r>
      <w:r w:rsidRPr="0082617E">
        <w:rPr>
          <w:rFonts w:ascii="Times New Roman" w:hAnsi="Times New Roman" w:cs="Times New Roman"/>
          <w:color w:val="000000"/>
          <w:sz w:val="20"/>
          <w:szCs w:val="20"/>
        </w:rPr>
        <w:t xml:space="preserve"> должен быть разнообразным и включать в себя мясо, рыбу, молоко и кисломочные продукты, яйц</w:t>
      </w:r>
      <w:r w:rsidR="002A2534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82617E">
        <w:rPr>
          <w:rFonts w:ascii="Times New Roman" w:hAnsi="Times New Roman" w:cs="Times New Roman"/>
          <w:color w:val="000000"/>
          <w:sz w:val="20"/>
          <w:szCs w:val="20"/>
        </w:rPr>
        <w:t>, сливочное масло, овощи и фрукты, хлеб и крупы.</w:t>
      </w:r>
      <w:r w:rsidRPr="0082617E">
        <w:rPr>
          <w:rFonts w:ascii="Times New Roman" w:hAnsi="Times New Roman" w:cs="Times New Roman"/>
          <w:color w:val="000000"/>
          <w:sz w:val="20"/>
        </w:rPr>
        <w:t xml:space="preserve"> Продуктовый список для меню составляется таким образом, что одна группа продуктов может легко заменять другую, без потери в калорийности. Например, курица может быть заменена индейкой, одни овощи — другими и </w:t>
      </w:r>
      <w:proofErr w:type="spellStart"/>
      <w:r w:rsidRPr="0082617E">
        <w:rPr>
          <w:rFonts w:ascii="Times New Roman" w:hAnsi="Times New Roman" w:cs="Times New Roman"/>
          <w:color w:val="000000"/>
          <w:sz w:val="20"/>
        </w:rPr>
        <w:t>тд</w:t>
      </w:r>
      <w:proofErr w:type="spellEnd"/>
      <w:r w:rsidRPr="0082617E">
        <w:rPr>
          <w:rFonts w:ascii="Times New Roman" w:hAnsi="Times New Roman" w:cs="Times New Roman"/>
          <w:color w:val="000000"/>
          <w:sz w:val="20"/>
        </w:rPr>
        <w:t>.</w:t>
      </w:r>
    </w:p>
    <w:p w:rsidR="0082617E" w:rsidRPr="008B494E" w:rsidRDefault="0082617E" w:rsidP="008B494E">
      <w:pPr>
        <w:pStyle w:val="a3"/>
        <w:rPr>
          <w:rFonts w:ascii="Times New Roman" w:hAnsi="Times New Roman" w:cs="Times New Roman"/>
          <w:sz w:val="20"/>
        </w:rPr>
      </w:pPr>
      <w:r>
        <w:t xml:space="preserve">           </w:t>
      </w:r>
      <w:r w:rsidRPr="008B494E">
        <w:rPr>
          <w:rFonts w:ascii="Times New Roman" w:hAnsi="Times New Roman" w:cs="Times New Roman"/>
          <w:sz w:val="20"/>
        </w:rPr>
        <w:t xml:space="preserve">Важно заметить, что в рационе детей </w:t>
      </w:r>
      <w:r w:rsidRPr="008B494E">
        <w:rPr>
          <w:rFonts w:ascii="Times New Roman" w:hAnsi="Times New Roman" w:cs="Times New Roman"/>
          <w:sz w:val="20"/>
          <w:szCs w:val="20"/>
        </w:rPr>
        <w:t xml:space="preserve">образовательных организациях </w:t>
      </w:r>
      <w:r w:rsidRPr="008B494E">
        <w:rPr>
          <w:rFonts w:ascii="Times New Roman" w:hAnsi="Times New Roman" w:cs="Times New Roman"/>
          <w:sz w:val="20"/>
        </w:rPr>
        <w:t>не должно быть консервов, маринованных продуктов, мяса диких животных, молочных продуктов с растительными жирами, газированных напитков, жареного и острого.</w:t>
      </w:r>
    </w:p>
    <w:p w:rsidR="0082617E" w:rsidRPr="008B494E" w:rsidRDefault="008B494E" w:rsidP="008B494E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</w:t>
      </w:r>
      <w:r w:rsidRPr="008B494E">
        <w:rPr>
          <w:rFonts w:ascii="Times New Roman" w:hAnsi="Times New Roman" w:cs="Times New Roman"/>
          <w:sz w:val="20"/>
        </w:rPr>
        <w:t xml:space="preserve">Важно </w:t>
      </w:r>
      <w:r>
        <w:rPr>
          <w:rFonts w:ascii="Times New Roman" w:hAnsi="Times New Roman" w:cs="Times New Roman"/>
          <w:sz w:val="20"/>
        </w:rPr>
        <w:t>так же отметить</w:t>
      </w:r>
      <w:r w:rsidRPr="008B494E">
        <w:rPr>
          <w:rFonts w:ascii="Times New Roman" w:hAnsi="Times New Roman" w:cs="Times New Roman"/>
          <w:sz w:val="20"/>
        </w:rPr>
        <w:t>, что блюда рекомендуется готовить непосредственно перед их употреблением. Пища, простоявшая более двух часов, для детской кухни считается уже непригодной.</w:t>
      </w:r>
    </w:p>
    <w:p w:rsidR="001A6E2B" w:rsidRDefault="0082617E" w:rsidP="0082617E">
      <w:pPr>
        <w:pStyle w:val="a3"/>
        <w:rPr>
          <w:rFonts w:ascii="Times New Roman" w:hAnsi="Times New Roman" w:cs="Times New Roman"/>
          <w:sz w:val="20"/>
        </w:rPr>
      </w:pPr>
      <w:r w:rsidRPr="008B494E">
        <w:rPr>
          <w:rFonts w:ascii="Times New Roman" w:hAnsi="Times New Roman" w:cs="Times New Roman"/>
          <w:sz w:val="18"/>
        </w:rPr>
        <w:t xml:space="preserve"> </w:t>
      </w:r>
      <w:r w:rsidR="008B494E">
        <w:rPr>
          <w:rFonts w:ascii="Times New Roman" w:hAnsi="Times New Roman" w:cs="Times New Roman"/>
          <w:sz w:val="18"/>
        </w:rPr>
        <w:t xml:space="preserve">             </w:t>
      </w:r>
      <w:r w:rsidRPr="0082617E">
        <w:rPr>
          <w:rFonts w:ascii="Times New Roman" w:hAnsi="Times New Roman" w:cs="Times New Roman"/>
          <w:sz w:val="20"/>
        </w:rPr>
        <w:t>В ходе надзорных мероприятий, за истекший период 2022 года специалистами отдела санитарно -  гигиенических экспертиз</w:t>
      </w:r>
      <w:r>
        <w:rPr>
          <w:rFonts w:ascii="Times New Roman" w:hAnsi="Times New Roman" w:cs="Times New Roman"/>
          <w:sz w:val="20"/>
        </w:rPr>
        <w:t xml:space="preserve"> по направлению за условиями воспитания и обучения </w:t>
      </w:r>
      <w:r w:rsidRPr="0082617E">
        <w:rPr>
          <w:rFonts w:ascii="Times New Roman" w:hAnsi="Times New Roman" w:cs="Times New Roman"/>
          <w:sz w:val="20"/>
        </w:rPr>
        <w:t>было</w:t>
      </w:r>
      <w:r>
        <w:rPr>
          <w:rFonts w:ascii="Times New Roman" w:hAnsi="Times New Roman" w:cs="Times New Roman"/>
          <w:sz w:val="20"/>
        </w:rPr>
        <w:t xml:space="preserve"> установлено:</w:t>
      </w:r>
    </w:p>
    <w:p w:rsidR="008B494E" w:rsidRPr="002A2534" w:rsidRDefault="008B494E" w:rsidP="008B4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A2534">
        <w:rPr>
          <w:rFonts w:ascii="Times New Roman" w:hAnsi="Times New Roman" w:cs="Times New Roman"/>
          <w:sz w:val="20"/>
          <w:szCs w:val="20"/>
        </w:rPr>
        <w:t>Изготовление продукции производится не по технико-технологическим картам.</w:t>
      </w:r>
    </w:p>
    <w:p w:rsidR="008B494E" w:rsidRPr="008B494E" w:rsidRDefault="008B494E" w:rsidP="008B4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Не выполняются норм</w:t>
      </w:r>
      <w:r w:rsidR="002A2534">
        <w:rPr>
          <w:rFonts w:ascii="Times New Roman" w:eastAsia="Times New Roman" w:hAnsi="Times New Roman" w:cs="Times New Roman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массы порций для детей в зависимости от возраста (в граммах).</w:t>
      </w:r>
    </w:p>
    <w:p w:rsidR="008B494E" w:rsidRPr="008B494E" w:rsidRDefault="008B494E" w:rsidP="008B4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Не выполняются </w:t>
      </w:r>
      <w:r>
        <w:rPr>
          <w:rFonts w:ascii="Times New Roman" w:hAnsi="Times New Roman" w:cs="Times New Roman"/>
          <w:sz w:val="20"/>
          <w:szCs w:val="20"/>
        </w:rPr>
        <w:t>суммарные объемы блюд по приемам пищи (в граммах - не менее)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B494E" w:rsidRPr="008B494E" w:rsidRDefault="008B494E" w:rsidP="008B4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 рассмотрении меню в разделе «распределение в процентном отношении потребления пищевых </w:t>
      </w:r>
    </w:p>
    <w:p w:rsidR="008B494E" w:rsidRPr="008B494E" w:rsidRDefault="008B494E" w:rsidP="008B494E">
      <w:pPr>
        <w:pStyle w:val="a3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веществ и энергии по приемам пищи» не соответствуют</w:t>
      </w:r>
      <w:r w:rsidRPr="00C077A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времени пребывания в образовательной организации.</w:t>
      </w:r>
    </w:p>
    <w:p w:rsidR="008B494E" w:rsidRPr="008B494E" w:rsidRDefault="008B494E" w:rsidP="008B4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Pr="009B4D8C">
        <w:rPr>
          <w:rFonts w:ascii="Times New Roman" w:hAnsi="Times New Roman" w:cs="Times New Roman"/>
          <w:sz w:val="20"/>
          <w:szCs w:val="20"/>
        </w:rPr>
        <w:t>ме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9B4D8C">
        <w:rPr>
          <w:rFonts w:ascii="Times New Roman" w:hAnsi="Times New Roman" w:cs="Times New Roman"/>
          <w:sz w:val="20"/>
          <w:szCs w:val="20"/>
        </w:rPr>
        <w:t xml:space="preserve">тся не соответствие </w:t>
      </w:r>
      <w:r>
        <w:rPr>
          <w:rFonts w:ascii="Times New Roman" w:hAnsi="Times New Roman" w:cs="Times New Roman"/>
          <w:sz w:val="20"/>
          <w:szCs w:val="20"/>
        </w:rPr>
        <w:t>энергетической ценности</w:t>
      </w:r>
      <w:r w:rsidRPr="009B4D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блюда </w:t>
      </w:r>
      <w:r w:rsidRPr="009B4D8C">
        <w:rPr>
          <w:rFonts w:ascii="Times New Roman" w:hAnsi="Times New Roman" w:cs="Times New Roman"/>
          <w:sz w:val="20"/>
          <w:szCs w:val="20"/>
        </w:rPr>
        <w:t xml:space="preserve">с </w:t>
      </w:r>
      <w:r>
        <w:rPr>
          <w:rFonts w:ascii="Times New Roman" w:hAnsi="Times New Roman" w:cs="Times New Roman"/>
          <w:sz w:val="20"/>
          <w:szCs w:val="20"/>
        </w:rPr>
        <w:t>энергетической ценностью</w:t>
      </w:r>
      <w:r w:rsidRPr="009B4D8C">
        <w:rPr>
          <w:rFonts w:ascii="Times New Roman" w:hAnsi="Times New Roman" w:cs="Times New Roman"/>
          <w:sz w:val="20"/>
          <w:szCs w:val="20"/>
        </w:rPr>
        <w:t xml:space="preserve"> указанных в </w:t>
      </w:r>
    </w:p>
    <w:p w:rsidR="008B494E" w:rsidRPr="008B494E" w:rsidRDefault="008B494E" w:rsidP="008B494E">
      <w:pPr>
        <w:pStyle w:val="a3"/>
        <w:rPr>
          <w:rFonts w:ascii="Times New Roman" w:hAnsi="Times New Roman" w:cs="Times New Roman"/>
          <w:sz w:val="20"/>
        </w:rPr>
      </w:pPr>
      <w:r w:rsidRPr="009B4D8C">
        <w:rPr>
          <w:rFonts w:ascii="Times New Roman" w:hAnsi="Times New Roman" w:cs="Times New Roman"/>
          <w:sz w:val="20"/>
          <w:szCs w:val="20"/>
        </w:rPr>
        <w:t>ТТК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B494E" w:rsidRDefault="008B494E" w:rsidP="008B49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8B494E">
        <w:rPr>
          <w:rFonts w:ascii="Times New Roman" w:hAnsi="Times New Roman" w:cs="Times New Roman"/>
          <w:sz w:val="20"/>
        </w:rPr>
        <w:t xml:space="preserve">Юридическими лицами используются в детском питание "солёные огурцы с зеленью " в состав </w:t>
      </w:r>
    </w:p>
    <w:p w:rsidR="008B494E" w:rsidRPr="008B494E" w:rsidRDefault="008B494E" w:rsidP="008B494E">
      <w:pPr>
        <w:pStyle w:val="a3"/>
        <w:rPr>
          <w:rFonts w:ascii="Times New Roman" w:hAnsi="Times New Roman" w:cs="Times New Roman"/>
          <w:sz w:val="20"/>
        </w:rPr>
      </w:pPr>
      <w:proofErr w:type="gramStart"/>
      <w:r w:rsidRPr="008B494E">
        <w:rPr>
          <w:rFonts w:ascii="Times New Roman" w:hAnsi="Times New Roman" w:cs="Times New Roman"/>
          <w:sz w:val="20"/>
        </w:rPr>
        <w:t>которых</w:t>
      </w:r>
      <w:proofErr w:type="gramEnd"/>
      <w:r w:rsidRPr="008B494E">
        <w:rPr>
          <w:rFonts w:ascii="Times New Roman" w:hAnsi="Times New Roman" w:cs="Times New Roman"/>
          <w:sz w:val="20"/>
        </w:rPr>
        <w:t xml:space="preserve"> входят СПЕЦИИ (дополнительной информации на этикетке,  какие именно специи использовались  при изготовлении -  НЕТ), согласно ст.8 п.9  ТР ТС 021/2011 "При производстве (изготовлении) пищевой продукции для детского питания для детей дошкольного и школьного возраста не допускается использование следующих видов продовольственного (пищевого) сырья:16) жгучие специи (перец, хрен, горчица)  и многие другие.</w:t>
      </w:r>
    </w:p>
    <w:p w:rsidR="008B494E" w:rsidRDefault="008B494E" w:rsidP="008B494E">
      <w:pPr>
        <w:pStyle w:val="a3"/>
        <w:rPr>
          <w:rFonts w:ascii="Times New Roman" w:hAnsi="Times New Roman" w:cs="Times New Roman"/>
          <w:sz w:val="20"/>
          <w:szCs w:val="20"/>
        </w:rPr>
      </w:pPr>
      <w:r w:rsidRPr="008B49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Между тем проблема питания в </w:t>
      </w:r>
      <w:r w:rsidR="002A2534">
        <w:rPr>
          <w:rFonts w:ascii="Times New Roman" w:hAnsi="Times New Roman" w:cs="Times New Roman"/>
          <w:sz w:val="20"/>
          <w:szCs w:val="20"/>
          <w:shd w:val="clear" w:color="auto" w:fill="FFFFFF"/>
        </w:rPr>
        <w:t>общеобразовательных организациях</w:t>
      </w:r>
      <w:r w:rsidRPr="008B494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началась не вчера. </w:t>
      </w:r>
      <w:r w:rsidRPr="008B494E">
        <w:rPr>
          <w:rFonts w:ascii="Times New Roman" w:hAnsi="Times New Roman" w:cs="Times New Roman"/>
          <w:sz w:val="20"/>
          <w:szCs w:val="20"/>
        </w:rPr>
        <w:t>Логично, что к такой работе необходимо привлекать технологов для разработки новых технологических карт блюд, организовать работу с участием всех детских учреждений для предложе</w:t>
      </w:r>
      <w:r w:rsidR="009F2C14">
        <w:rPr>
          <w:rFonts w:ascii="Times New Roman" w:hAnsi="Times New Roman" w:cs="Times New Roman"/>
          <w:sz w:val="20"/>
          <w:szCs w:val="20"/>
        </w:rPr>
        <w:t xml:space="preserve">ний по меню и актуальность </w:t>
      </w:r>
      <w:r w:rsidR="002A2534">
        <w:rPr>
          <w:rFonts w:ascii="Times New Roman" w:hAnsi="Times New Roman" w:cs="Times New Roman"/>
          <w:sz w:val="20"/>
          <w:szCs w:val="20"/>
        </w:rPr>
        <w:t>его</w:t>
      </w:r>
      <w:r w:rsidR="009F2C14">
        <w:rPr>
          <w:rFonts w:ascii="Times New Roman" w:hAnsi="Times New Roman" w:cs="Times New Roman"/>
          <w:sz w:val="20"/>
          <w:szCs w:val="20"/>
        </w:rPr>
        <w:t>.  Как показала практика, е</w:t>
      </w:r>
      <w:r w:rsidRPr="008B494E">
        <w:rPr>
          <w:rFonts w:ascii="Times New Roman" w:hAnsi="Times New Roman" w:cs="Times New Roman"/>
          <w:sz w:val="20"/>
          <w:szCs w:val="20"/>
        </w:rPr>
        <w:t xml:space="preserve">сли один раз утвердили, это не значит, что </w:t>
      </w:r>
      <w:r w:rsidR="009F2C14">
        <w:rPr>
          <w:rFonts w:ascii="Times New Roman" w:hAnsi="Times New Roman" w:cs="Times New Roman"/>
          <w:sz w:val="20"/>
          <w:szCs w:val="20"/>
        </w:rPr>
        <w:t>нужно придерживаться это годами.</w:t>
      </w:r>
      <w:r w:rsidRPr="008B494E">
        <w:rPr>
          <w:rFonts w:ascii="Times New Roman" w:hAnsi="Times New Roman" w:cs="Times New Roman"/>
          <w:sz w:val="20"/>
          <w:szCs w:val="20"/>
        </w:rPr>
        <w:t xml:space="preserve"> Между тем можно предположить, что на самом деле проблем с разработкой детского меню быть не должно</w:t>
      </w:r>
      <w:r w:rsidR="009F2C14">
        <w:rPr>
          <w:rFonts w:ascii="Times New Roman" w:hAnsi="Times New Roman" w:cs="Times New Roman"/>
          <w:sz w:val="20"/>
          <w:szCs w:val="20"/>
        </w:rPr>
        <w:t>. На сегодняшний день стоит</w:t>
      </w:r>
      <w:r w:rsidR="009F2C14" w:rsidRPr="008B494E">
        <w:rPr>
          <w:rFonts w:ascii="Times New Roman" w:hAnsi="Times New Roman" w:cs="Times New Roman"/>
          <w:sz w:val="20"/>
          <w:szCs w:val="20"/>
        </w:rPr>
        <w:t xml:space="preserve"> </w:t>
      </w:r>
      <w:r w:rsidR="009F2C14">
        <w:rPr>
          <w:rFonts w:ascii="Times New Roman" w:hAnsi="Times New Roman" w:cs="Times New Roman"/>
          <w:sz w:val="20"/>
          <w:szCs w:val="20"/>
        </w:rPr>
        <w:t xml:space="preserve">остро вопрос о своевременном </w:t>
      </w:r>
      <w:r w:rsidRPr="008B494E">
        <w:rPr>
          <w:rFonts w:ascii="Times New Roman" w:hAnsi="Times New Roman" w:cs="Times New Roman"/>
          <w:sz w:val="20"/>
          <w:szCs w:val="20"/>
        </w:rPr>
        <w:t>обуч</w:t>
      </w:r>
      <w:r w:rsidR="009F2C14">
        <w:rPr>
          <w:rFonts w:ascii="Times New Roman" w:hAnsi="Times New Roman" w:cs="Times New Roman"/>
          <w:sz w:val="20"/>
          <w:szCs w:val="20"/>
        </w:rPr>
        <w:t>ение</w:t>
      </w:r>
      <w:r w:rsidR="009F2C14" w:rsidRPr="009F2C14">
        <w:rPr>
          <w:rFonts w:ascii="Times New Roman" w:hAnsi="Times New Roman" w:cs="Times New Roman"/>
          <w:sz w:val="20"/>
          <w:szCs w:val="20"/>
        </w:rPr>
        <w:t xml:space="preserve"> </w:t>
      </w:r>
      <w:r w:rsidR="009F2C14" w:rsidRPr="008B494E">
        <w:rPr>
          <w:rFonts w:ascii="Times New Roman" w:hAnsi="Times New Roman" w:cs="Times New Roman"/>
          <w:sz w:val="20"/>
          <w:szCs w:val="20"/>
        </w:rPr>
        <w:t>повышения квалификации ресурсн</w:t>
      </w:r>
      <w:r w:rsidR="009F2C14">
        <w:rPr>
          <w:rFonts w:ascii="Times New Roman" w:hAnsi="Times New Roman" w:cs="Times New Roman"/>
          <w:sz w:val="20"/>
          <w:szCs w:val="20"/>
        </w:rPr>
        <w:t>ых работников пищеблоков и диет сестер</w:t>
      </w:r>
      <w:r w:rsidRPr="008B494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A2534" w:rsidRDefault="002A2534" w:rsidP="008B494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41E28" w:rsidRDefault="00041E28" w:rsidP="00041E28">
      <w:pPr>
        <w:pStyle w:val="a3"/>
        <w:rPr>
          <w:rFonts w:ascii="Times New Roman" w:hAnsi="Times New Roman" w:cs="Times New Roman"/>
          <w:b/>
          <w:i/>
          <w:sz w:val="20"/>
        </w:rPr>
      </w:pPr>
      <w:r w:rsidRPr="00F4534F">
        <w:rPr>
          <w:rFonts w:ascii="Times New Roman" w:hAnsi="Times New Roman" w:cs="Times New Roman"/>
          <w:b/>
          <w:i/>
          <w:sz w:val="20"/>
        </w:rPr>
        <w:t>Подготовил</w:t>
      </w:r>
      <w:r>
        <w:rPr>
          <w:rFonts w:ascii="Times New Roman" w:hAnsi="Times New Roman" w:cs="Times New Roman"/>
          <w:b/>
          <w:i/>
          <w:sz w:val="20"/>
        </w:rPr>
        <w:t xml:space="preserve">и специалисты  </w:t>
      </w:r>
    </w:p>
    <w:p w:rsidR="00041E28" w:rsidRDefault="00041E28" w:rsidP="00041E28">
      <w:pPr>
        <w:pStyle w:val="a3"/>
        <w:rPr>
          <w:rFonts w:ascii="Times New Roman" w:hAnsi="Times New Roman" w:cs="Times New Roman"/>
          <w:b/>
          <w:i/>
          <w:sz w:val="20"/>
        </w:rPr>
      </w:pPr>
      <w:proofErr w:type="gramStart"/>
      <w:r>
        <w:rPr>
          <w:rFonts w:ascii="Times New Roman" w:hAnsi="Times New Roman" w:cs="Times New Roman"/>
          <w:b/>
          <w:i/>
          <w:sz w:val="20"/>
        </w:rPr>
        <w:t>санитарно</w:t>
      </w:r>
      <w:proofErr w:type="gramEnd"/>
      <w:r>
        <w:rPr>
          <w:rFonts w:ascii="Times New Roman" w:hAnsi="Times New Roman" w:cs="Times New Roman"/>
          <w:b/>
          <w:i/>
          <w:sz w:val="20"/>
        </w:rPr>
        <w:t xml:space="preserve">-  гигиенический экспертиз </w:t>
      </w:r>
    </w:p>
    <w:p w:rsidR="00041E28" w:rsidRDefault="00041E28" w:rsidP="00041E28">
      <w:pPr>
        <w:pStyle w:val="a3"/>
        <w:rPr>
          <w:rFonts w:ascii="Times New Roman" w:hAnsi="Times New Roman" w:cs="Times New Roman"/>
          <w:b/>
          <w:i/>
          <w:sz w:val="20"/>
        </w:rPr>
      </w:pPr>
      <w:proofErr w:type="gramStart"/>
      <w:r>
        <w:rPr>
          <w:rFonts w:ascii="Times New Roman" w:hAnsi="Times New Roman" w:cs="Times New Roman"/>
          <w:b/>
          <w:i/>
          <w:sz w:val="20"/>
        </w:rPr>
        <w:t>по</w:t>
      </w:r>
      <w:proofErr w:type="gramEnd"/>
      <w:r>
        <w:rPr>
          <w:rFonts w:ascii="Times New Roman" w:hAnsi="Times New Roman" w:cs="Times New Roman"/>
          <w:b/>
          <w:i/>
          <w:sz w:val="20"/>
        </w:rPr>
        <w:t xml:space="preserve"> направлению   за условиями </w:t>
      </w:r>
    </w:p>
    <w:p w:rsidR="00041E28" w:rsidRPr="00F4534F" w:rsidRDefault="00041E28" w:rsidP="00041E28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i/>
          <w:sz w:val="20"/>
        </w:rPr>
        <w:t>воспитания</w:t>
      </w:r>
      <w:proofErr w:type="gramEnd"/>
      <w:r>
        <w:rPr>
          <w:rFonts w:ascii="Times New Roman" w:hAnsi="Times New Roman" w:cs="Times New Roman"/>
          <w:b/>
          <w:i/>
          <w:sz w:val="20"/>
        </w:rPr>
        <w:t xml:space="preserve"> и обучения</w:t>
      </w:r>
      <w:r w:rsidRPr="00F4534F">
        <w:rPr>
          <w:rFonts w:ascii="Times New Roman" w:hAnsi="Times New Roman" w:cs="Times New Roman"/>
          <w:b/>
          <w:i/>
          <w:sz w:val="20"/>
        </w:rPr>
        <w:t xml:space="preserve"> </w:t>
      </w:r>
    </w:p>
    <w:p w:rsidR="002A2534" w:rsidRDefault="002A2534" w:rsidP="002A253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A2534" w:rsidRPr="008B494E" w:rsidRDefault="002A2534" w:rsidP="008B494E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2A2534" w:rsidRPr="008B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A0"/>
    <w:multiLevelType w:val="hybridMultilevel"/>
    <w:tmpl w:val="1BB6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04"/>
    <w:rsid w:val="00041E28"/>
    <w:rsid w:val="001A6E2B"/>
    <w:rsid w:val="002A2534"/>
    <w:rsid w:val="004B2304"/>
    <w:rsid w:val="0082617E"/>
    <w:rsid w:val="008B494E"/>
    <w:rsid w:val="009F2C14"/>
    <w:rsid w:val="00CD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807F7-C797-45A3-84FC-8071BA3F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1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61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26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1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82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494E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04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Котельникова Анна Андреевна</dc:creator>
  <cp:keywords/>
  <dc:description/>
  <cp:lastModifiedBy>Котельникова Анна Андреевна</cp:lastModifiedBy>
  <cp:revision>4</cp:revision>
  <dcterms:created xsi:type="dcterms:W3CDTF">2022-10-26T04:21:00Z</dcterms:created>
  <dcterms:modified xsi:type="dcterms:W3CDTF">2022-10-28T07:07:00Z</dcterms:modified>
</cp:coreProperties>
</file>